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051649" w14:textId="77777777" w:rsidR="004C7CE4" w:rsidRDefault="004C7CE4" w:rsidP="004C7CE4">
      <w:pPr>
        <w:tabs>
          <w:tab w:val="left" w:pos="-720"/>
        </w:tabs>
        <w:suppressAutoHyphens/>
        <w:spacing w:before="90"/>
        <w:rPr>
          <w:spacing w:val="-4"/>
          <w:sz w:val="36"/>
        </w:rPr>
      </w:pPr>
      <w:r>
        <w:rPr>
          <w:spacing w:val="-3"/>
          <w:sz w:val="24"/>
        </w:rPr>
        <w:fldChar w:fldCharType="begin"/>
      </w:r>
      <w:r w:rsidRPr="00B07D5F">
        <w:rPr>
          <w:spacing w:val="-3"/>
          <w:sz w:val="24"/>
        </w:rPr>
        <w:instrText xml:space="preserve">PRIVATE </w:instrText>
      </w:r>
      <w:r>
        <w:rPr>
          <w:spacing w:val="-3"/>
          <w:sz w:val="24"/>
        </w:rPr>
        <w:fldChar w:fldCharType="end"/>
      </w:r>
    </w:p>
    <w:p w14:paraId="4D727F47" w14:textId="77777777" w:rsidR="004C7CE4" w:rsidRDefault="009D0D09" w:rsidP="009D0D09">
      <w:pPr>
        <w:tabs>
          <w:tab w:val="left" w:pos="-720"/>
        </w:tabs>
        <w:suppressAutoHyphens/>
        <w:jc w:val="center"/>
        <w:rPr>
          <w:spacing w:val="-4"/>
          <w:sz w:val="36"/>
        </w:rPr>
      </w:pPr>
      <w:r w:rsidRPr="00D82F1F">
        <w:rPr>
          <w:sz w:val="44"/>
          <w:szCs w:val="44"/>
          <w:lang w:val="en-GB"/>
        </w:rPr>
        <w:t xml:space="preserve">Bapchild &amp; </w:t>
      </w:r>
      <w:proofErr w:type="spellStart"/>
      <w:r w:rsidRPr="00D82F1F">
        <w:rPr>
          <w:sz w:val="44"/>
          <w:szCs w:val="44"/>
          <w:lang w:val="en-GB"/>
        </w:rPr>
        <w:t>Tonge</w:t>
      </w:r>
      <w:proofErr w:type="spellEnd"/>
      <w:r w:rsidRPr="00D82F1F">
        <w:rPr>
          <w:sz w:val="44"/>
          <w:szCs w:val="44"/>
          <w:lang w:val="en-GB"/>
        </w:rPr>
        <w:t xml:space="preserve"> C E (Aided) Primary School and Nursery</w:t>
      </w:r>
    </w:p>
    <w:p w14:paraId="672A6659" w14:textId="77777777" w:rsidR="004C7CE4" w:rsidRDefault="004C7CE4" w:rsidP="004C7CE4">
      <w:pPr>
        <w:tabs>
          <w:tab w:val="left" w:pos="-720"/>
        </w:tabs>
        <w:suppressAutoHyphens/>
        <w:rPr>
          <w:spacing w:val="-4"/>
          <w:sz w:val="36"/>
        </w:rPr>
      </w:pPr>
    </w:p>
    <w:p w14:paraId="0A37501D" w14:textId="77777777" w:rsidR="004C7CE4" w:rsidRDefault="004C7CE4" w:rsidP="004C7CE4">
      <w:pPr>
        <w:tabs>
          <w:tab w:val="left" w:pos="-720"/>
        </w:tabs>
        <w:suppressAutoHyphens/>
        <w:rPr>
          <w:spacing w:val="-4"/>
          <w:sz w:val="36"/>
        </w:rPr>
      </w:pPr>
    </w:p>
    <w:p w14:paraId="5DAB6C7B" w14:textId="77777777" w:rsidR="004C7CE4" w:rsidRDefault="001A2DC8" w:rsidP="004C7CE4">
      <w:pPr>
        <w:tabs>
          <w:tab w:val="left" w:pos="-720"/>
        </w:tabs>
        <w:suppressAutoHyphens/>
        <w:jc w:val="center"/>
        <w:rPr>
          <w:spacing w:val="-4"/>
          <w:sz w:val="36"/>
        </w:rPr>
      </w:pPr>
      <w:r w:rsidRPr="004C7CE4">
        <w:rPr>
          <w:noProof/>
          <w:spacing w:val="-4"/>
          <w:sz w:val="36"/>
          <w:lang w:val="en-GB" w:eastAsia="en-GB"/>
        </w:rPr>
        <w:drawing>
          <wp:inline distT="0" distB="0" distL="0" distR="0" wp14:anchorId="51C60C44" wp14:editId="07777777">
            <wp:extent cx="1924050" cy="2428875"/>
            <wp:effectExtent l="0" t="0" r="0" b="0"/>
            <wp:docPr id="1" name="Pictur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02EB378F" w14:textId="77777777" w:rsidR="004C7CE4" w:rsidRDefault="004C7CE4" w:rsidP="004C7CE4">
      <w:pPr>
        <w:tabs>
          <w:tab w:val="left" w:pos="-720"/>
        </w:tabs>
        <w:suppressAutoHyphens/>
        <w:rPr>
          <w:spacing w:val="-4"/>
          <w:sz w:val="36"/>
        </w:rPr>
      </w:pPr>
    </w:p>
    <w:p w14:paraId="01D010A5" w14:textId="77777777" w:rsidR="004C7CE4" w:rsidRPr="00E326E8" w:rsidRDefault="004C7CE4" w:rsidP="004C7CE4">
      <w:pPr>
        <w:jc w:val="center"/>
        <w:rPr>
          <w:b/>
          <w:sz w:val="40"/>
          <w:szCs w:val="40"/>
        </w:rPr>
      </w:pPr>
      <w:r>
        <w:rPr>
          <w:spacing w:val="-7"/>
          <w:sz w:val="60"/>
        </w:rPr>
        <w:tab/>
      </w:r>
      <w:r>
        <w:rPr>
          <w:b/>
          <w:sz w:val="40"/>
          <w:szCs w:val="40"/>
        </w:rPr>
        <w:t xml:space="preserve">Sex and Relationship Education (SRE) </w:t>
      </w:r>
    </w:p>
    <w:p w14:paraId="6A05A809" w14:textId="77777777" w:rsidR="004C7CE4" w:rsidRDefault="004C7CE4" w:rsidP="004C7CE4">
      <w:pPr>
        <w:tabs>
          <w:tab w:val="left" w:pos="-720"/>
        </w:tabs>
        <w:suppressAutoHyphens/>
        <w:rPr>
          <w:spacing w:val="-4"/>
          <w:sz w:val="36"/>
        </w:rPr>
      </w:pPr>
    </w:p>
    <w:p w14:paraId="40C6B409" w14:textId="77777777" w:rsidR="004C7CE4" w:rsidRDefault="004C7CE4" w:rsidP="004C7CE4">
      <w:pPr>
        <w:tabs>
          <w:tab w:val="center" w:pos="4572"/>
        </w:tabs>
        <w:suppressAutoHyphens/>
        <w:jc w:val="center"/>
        <w:rPr>
          <w:spacing w:val="-4"/>
          <w:sz w:val="36"/>
        </w:rPr>
      </w:pPr>
      <w:r>
        <w:rPr>
          <w:spacing w:val="-4"/>
          <w:sz w:val="36"/>
        </w:rPr>
        <w:t>A Statement of Policy</w:t>
      </w:r>
    </w:p>
    <w:p w14:paraId="5A39BBE3" w14:textId="77777777" w:rsidR="004C7CE4" w:rsidRDefault="004C7CE4" w:rsidP="004C7CE4">
      <w:pPr>
        <w:tabs>
          <w:tab w:val="left" w:pos="-720"/>
        </w:tabs>
        <w:suppressAutoHyphens/>
        <w:rPr>
          <w:spacing w:val="-4"/>
          <w:sz w:val="36"/>
        </w:rPr>
      </w:pPr>
    </w:p>
    <w:p w14:paraId="41C8F396" w14:textId="77777777" w:rsidR="004C7CE4" w:rsidRDefault="004C7CE4" w:rsidP="004C7CE4">
      <w:pPr>
        <w:tabs>
          <w:tab w:val="left" w:pos="-720"/>
        </w:tabs>
        <w:suppressAutoHyphens/>
        <w:rPr>
          <w:spacing w:val="-4"/>
          <w:sz w:val="36"/>
        </w:rPr>
      </w:pPr>
    </w:p>
    <w:p w14:paraId="1C9FEBC5" w14:textId="77777777" w:rsidR="004C7CE4" w:rsidRDefault="00364430" w:rsidP="004C7CE4">
      <w:pPr>
        <w:tabs>
          <w:tab w:val="center" w:pos="4572"/>
        </w:tabs>
        <w:suppressAutoHyphens/>
        <w:jc w:val="center"/>
        <w:rPr>
          <w:spacing w:val="-4"/>
          <w:sz w:val="36"/>
        </w:rPr>
      </w:pPr>
      <w:r>
        <w:rPr>
          <w:spacing w:val="-4"/>
          <w:sz w:val="36"/>
        </w:rPr>
        <w:t>May</w:t>
      </w:r>
      <w:r w:rsidR="004F4CF5">
        <w:rPr>
          <w:spacing w:val="-4"/>
          <w:sz w:val="36"/>
        </w:rPr>
        <w:t xml:space="preserve"> 2024</w:t>
      </w:r>
    </w:p>
    <w:p w14:paraId="72A3D3EC" w14:textId="77777777" w:rsidR="004C7CE4" w:rsidRDefault="004C7CE4" w:rsidP="004C7CE4">
      <w:pPr>
        <w:tabs>
          <w:tab w:val="left" w:pos="-720"/>
        </w:tabs>
        <w:suppressAutoHyphens/>
        <w:rPr>
          <w:spacing w:val="-4"/>
          <w:sz w:val="36"/>
        </w:rPr>
      </w:pPr>
    </w:p>
    <w:p w14:paraId="4CDD2127" w14:textId="77777777" w:rsidR="00A57971" w:rsidRPr="00A57971" w:rsidRDefault="00A57971" w:rsidP="00A57971">
      <w:pPr>
        <w:pStyle w:val="Footer"/>
        <w:jc w:val="center"/>
        <w:rPr>
          <w:b/>
          <w:color w:val="auto"/>
          <w:sz w:val="22"/>
          <w:szCs w:val="22"/>
        </w:rPr>
      </w:pPr>
      <w:r w:rsidRPr="00A57971">
        <w:rPr>
          <w:b/>
          <w:color w:val="auto"/>
          <w:sz w:val="22"/>
          <w:szCs w:val="22"/>
        </w:rPr>
        <w:t>Rooted in God as our vine; we bear fruits.</w:t>
      </w:r>
    </w:p>
    <w:p w14:paraId="0D0B940D" w14:textId="77777777" w:rsidR="00A57971" w:rsidRPr="00A57971" w:rsidRDefault="00A57971" w:rsidP="00A57971">
      <w:pPr>
        <w:pStyle w:val="Footer"/>
        <w:jc w:val="center"/>
        <w:rPr>
          <w:b/>
          <w:color w:val="auto"/>
          <w:sz w:val="22"/>
          <w:szCs w:val="22"/>
        </w:rPr>
      </w:pPr>
    </w:p>
    <w:p w14:paraId="3EC98276" w14:textId="77777777" w:rsidR="00A57971" w:rsidRPr="00A57971" w:rsidRDefault="00A57971" w:rsidP="00A57971">
      <w:pPr>
        <w:pStyle w:val="Footer"/>
        <w:jc w:val="center"/>
        <w:rPr>
          <w:b/>
          <w:color w:val="auto"/>
          <w:sz w:val="22"/>
          <w:szCs w:val="22"/>
        </w:rPr>
      </w:pPr>
      <w:r w:rsidRPr="00A57971">
        <w:rPr>
          <w:b/>
          <w:color w:val="auto"/>
          <w:sz w:val="22"/>
          <w:szCs w:val="22"/>
        </w:rPr>
        <w:t>Our Vision:</w:t>
      </w:r>
    </w:p>
    <w:p w14:paraId="64F52EB7" w14:textId="77777777" w:rsidR="00A57971" w:rsidRPr="00A57971" w:rsidRDefault="00A57971" w:rsidP="00A57971">
      <w:pPr>
        <w:pStyle w:val="Footer"/>
        <w:jc w:val="center"/>
        <w:rPr>
          <w:b/>
          <w:color w:val="auto"/>
          <w:sz w:val="22"/>
          <w:szCs w:val="22"/>
        </w:rPr>
      </w:pPr>
      <w:r w:rsidRPr="00A57971">
        <w:rPr>
          <w:b/>
          <w:color w:val="auto"/>
          <w:sz w:val="22"/>
          <w:szCs w:val="22"/>
        </w:rPr>
        <w:t>A vision rooted in John 15:1-17 Jesus as the Vine.</w:t>
      </w:r>
    </w:p>
    <w:p w14:paraId="0E27B00A" w14:textId="77777777" w:rsidR="00A57971" w:rsidRPr="00A57971" w:rsidRDefault="00A57971" w:rsidP="00A57971">
      <w:pPr>
        <w:pStyle w:val="Footer"/>
        <w:jc w:val="center"/>
        <w:rPr>
          <w:b/>
          <w:color w:val="auto"/>
          <w:sz w:val="22"/>
          <w:szCs w:val="22"/>
        </w:rPr>
      </w:pPr>
    </w:p>
    <w:p w14:paraId="564DF18C" w14:textId="77777777" w:rsidR="00A57971" w:rsidRPr="00A57971" w:rsidRDefault="00A57971" w:rsidP="00A57971">
      <w:pPr>
        <w:pStyle w:val="Footer"/>
        <w:jc w:val="center"/>
        <w:rPr>
          <w:b/>
          <w:color w:val="auto"/>
          <w:sz w:val="22"/>
          <w:szCs w:val="22"/>
        </w:rPr>
      </w:pPr>
      <w:r w:rsidRPr="00A57971">
        <w:rPr>
          <w:b/>
          <w:color w:val="auto"/>
          <w:sz w:val="22"/>
          <w:szCs w:val="22"/>
        </w:rPr>
        <w:t xml:space="preserve">Core Christian Values: </w:t>
      </w:r>
    </w:p>
    <w:p w14:paraId="11C48591" w14:textId="77777777" w:rsidR="004F4CF5" w:rsidRDefault="00A57971" w:rsidP="004F4CF5">
      <w:pPr>
        <w:tabs>
          <w:tab w:val="center" w:pos="4573"/>
        </w:tabs>
        <w:suppressAutoHyphens/>
        <w:jc w:val="center"/>
        <w:rPr>
          <w:sz w:val="36"/>
          <w:lang w:val="en-GB"/>
        </w:rPr>
      </w:pPr>
      <w:r w:rsidRPr="00A57971">
        <w:rPr>
          <w:rFonts w:cs="Arial"/>
          <w:b/>
          <w:sz w:val="22"/>
          <w:szCs w:val="22"/>
        </w:rPr>
        <w:t>Compassion, Friendship, Perseverance, Forgiveness, Openness, Trust.</w:t>
      </w:r>
      <w:bookmarkStart w:id="0" w:name="_Toc11230567"/>
    </w:p>
    <w:p w14:paraId="64BFEF92" w14:textId="77777777" w:rsidR="009D0D09" w:rsidRPr="004F4CF5" w:rsidRDefault="009D0D09" w:rsidP="004F4CF5">
      <w:pPr>
        <w:tabs>
          <w:tab w:val="center" w:pos="4573"/>
        </w:tabs>
        <w:suppressAutoHyphens/>
        <w:rPr>
          <w:sz w:val="36"/>
          <w:lang w:val="en-GB"/>
        </w:rPr>
      </w:pPr>
      <w:r w:rsidRPr="00D63C19">
        <w:rPr>
          <w:rFonts w:cs="Arial"/>
          <w:b/>
          <w:color w:val="000000"/>
          <w:sz w:val="22"/>
          <w:szCs w:val="22"/>
        </w:rPr>
        <w:t>Introductory Statement</w:t>
      </w:r>
    </w:p>
    <w:p w14:paraId="60061E4C" w14:textId="77777777" w:rsidR="009D0D09" w:rsidRPr="00D63C19" w:rsidRDefault="009D0D09" w:rsidP="009D0D09">
      <w:pPr>
        <w:rPr>
          <w:rFonts w:cs="Arial"/>
          <w:color w:val="000000"/>
          <w:sz w:val="22"/>
          <w:szCs w:val="22"/>
        </w:rPr>
      </w:pPr>
    </w:p>
    <w:p w14:paraId="0297E4C0" w14:textId="77777777" w:rsidR="009D0D09" w:rsidRPr="00D63C19" w:rsidRDefault="009D0D09" w:rsidP="009D0D09">
      <w:pPr>
        <w:rPr>
          <w:rFonts w:cs="Arial"/>
          <w:color w:val="000000"/>
          <w:sz w:val="22"/>
          <w:szCs w:val="22"/>
        </w:rPr>
      </w:pPr>
      <w:r w:rsidRPr="00D63C19">
        <w:rPr>
          <w:rFonts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p>
    <w:p w14:paraId="44EAFD9C" w14:textId="77777777" w:rsidR="009D0D09" w:rsidRDefault="009D0D09" w:rsidP="00636B47">
      <w:pPr>
        <w:pStyle w:val="Heading1"/>
      </w:pPr>
    </w:p>
    <w:p w14:paraId="57255E15" w14:textId="77777777" w:rsidR="00636B47" w:rsidRPr="009D0D09" w:rsidRDefault="00636B47" w:rsidP="00636B47">
      <w:pPr>
        <w:pStyle w:val="Heading1"/>
        <w:rPr>
          <w:color w:val="auto"/>
          <w:sz w:val="22"/>
          <w:szCs w:val="22"/>
        </w:rPr>
      </w:pPr>
      <w:r w:rsidRPr="009D0D09">
        <w:rPr>
          <w:color w:val="auto"/>
          <w:sz w:val="22"/>
          <w:szCs w:val="22"/>
        </w:rPr>
        <w:t>Aims</w:t>
      </w:r>
      <w:bookmarkEnd w:id="0"/>
    </w:p>
    <w:p w14:paraId="7F86BB9D" w14:textId="77777777" w:rsidR="00636B47" w:rsidRPr="009D0D09" w:rsidRDefault="004F4CF5" w:rsidP="00636B47">
      <w:pPr>
        <w:pStyle w:val="1bodycopy10pt"/>
        <w:rPr>
          <w:sz w:val="22"/>
          <w:szCs w:val="22"/>
        </w:rPr>
      </w:pPr>
      <w:r>
        <w:rPr>
          <w:sz w:val="22"/>
          <w:szCs w:val="22"/>
        </w:rPr>
        <w:t>The aims of R</w:t>
      </w:r>
      <w:r w:rsidR="00636B47" w:rsidRPr="009D0D09">
        <w:rPr>
          <w:sz w:val="22"/>
          <w:szCs w:val="22"/>
        </w:rPr>
        <w:t>elationship</w:t>
      </w:r>
      <w:r w:rsidR="001D1D95" w:rsidRPr="009D0D09">
        <w:rPr>
          <w:sz w:val="22"/>
          <w:szCs w:val="22"/>
        </w:rPr>
        <w:t>s</w:t>
      </w:r>
      <w:r>
        <w:rPr>
          <w:sz w:val="22"/>
          <w:szCs w:val="22"/>
        </w:rPr>
        <w:t xml:space="preserve"> and Sex E</w:t>
      </w:r>
      <w:r w:rsidR="009D0D09" w:rsidRPr="009D0D09">
        <w:rPr>
          <w:sz w:val="22"/>
          <w:szCs w:val="22"/>
        </w:rPr>
        <w:t xml:space="preserve">ducation (RSE) at Bapchild and </w:t>
      </w:r>
      <w:proofErr w:type="spellStart"/>
      <w:r w:rsidR="009D0D09" w:rsidRPr="009D0D09">
        <w:rPr>
          <w:sz w:val="22"/>
          <w:szCs w:val="22"/>
        </w:rPr>
        <w:t>Tonge</w:t>
      </w:r>
      <w:proofErr w:type="spellEnd"/>
      <w:r w:rsidR="00636B47" w:rsidRPr="009D0D09">
        <w:rPr>
          <w:sz w:val="22"/>
          <w:szCs w:val="22"/>
        </w:rPr>
        <w:t xml:space="preserve"> are to:</w:t>
      </w:r>
    </w:p>
    <w:p w14:paraId="4BEECDA8" w14:textId="77777777" w:rsidR="00636B47" w:rsidRPr="009D0D09" w:rsidRDefault="00636B47" w:rsidP="009D0D09">
      <w:pPr>
        <w:pStyle w:val="3Bulletedcopyblue"/>
        <w:numPr>
          <w:ilvl w:val="0"/>
          <w:numId w:val="11"/>
        </w:numPr>
        <w:rPr>
          <w:sz w:val="22"/>
          <w:szCs w:val="22"/>
        </w:rPr>
      </w:pPr>
      <w:r w:rsidRPr="009D0D09">
        <w:rPr>
          <w:sz w:val="22"/>
          <w:szCs w:val="22"/>
        </w:rPr>
        <w:t>Provide a framework in which sensitive discussions can take place</w:t>
      </w:r>
    </w:p>
    <w:p w14:paraId="705A3973" w14:textId="77777777" w:rsidR="00636B47" w:rsidRPr="009D0D09" w:rsidRDefault="00636B47" w:rsidP="009D0D09">
      <w:pPr>
        <w:pStyle w:val="3Bulletedcopyblue"/>
        <w:numPr>
          <w:ilvl w:val="0"/>
          <w:numId w:val="11"/>
        </w:numPr>
        <w:rPr>
          <w:sz w:val="22"/>
          <w:szCs w:val="22"/>
        </w:rPr>
      </w:pPr>
      <w:r w:rsidRPr="009D0D09">
        <w:rPr>
          <w:sz w:val="22"/>
          <w:szCs w:val="22"/>
        </w:rPr>
        <w:t>Prepare pupils for puberty, and give them an understanding of sexual development and the importance of health and hygiene</w:t>
      </w:r>
    </w:p>
    <w:p w14:paraId="30797811" w14:textId="77777777" w:rsidR="00636B47" w:rsidRPr="009D0D09" w:rsidRDefault="00636B47" w:rsidP="009D0D09">
      <w:pPr>
        <w:pStyle w:val="3Bulletedcopyblue"/>
        <w:numPr>
          <w:ilvl w:val="0"/>
          <w:numId w:val="11"/>
        </w:numPr>
        <w:rPr>
          <w:sz w:val="22"/>
          <w:szCs w:val="22"/>
        </w:rPr>
      </w:pPr>
      <w:r w:rsidRPr="009D0D09">
        <w:rPr>
          <w:sz w:val="22"/>
          <w:szCs w:val="22"/>
        </w:rPr>
        <w:t>Help pupils develop feelings of self-respect, confidence and empathy</w:t>
      </w:r>
    </w:p>
    <w:p w14:paraId="645CB8EA" w14:textId="77777777" w:rsidR="00636B47" w:rsidRPr="009D0D09" w:rsidRDefault="00636B47" w:rsidP="009D0D09">
      <w:pPr>
        <w:pStyle w:val="3Bulletedcopyblue"/>
        <w:numPr>
          <w:ilvl w:val="0"/>
          <w:numId w:val="11"/>
        </w:numPr>
        <w:rPr>
          <w:sz w:val="22"/>
          <w:szCs w:val="22"/>
        </w:rPr>
      </w:pPr>
      <w:r w:rsidRPr="009D0D09">
        <w:rPr>
          <w:sz w:val="22"/>
          <w:szCs w:val="22"/>
        </w:rPr>
        <w:t>Create a positive culture around issues of sexuality and relationships</w:t>
      </w:r>
    </w:p>
    <w:p w14:paraId="11452370" w14:textId="77777777" w:rsidR="00636B47" w:rsidRPr="009D0D09" w:rsidRDefault="00636B47" w:rsidP="009D0D09">
      <w:pPr>
        <w:pStyle w:val="3Bulletedcopyblue"/>
        <w:numPr>
          <w:ilvl w:val="0"/>
          <w:numId w:val="11"/>
        </w:numPr>
        <w:rPr>
          <w:sz w:val="22"/>
          <w:szCs w:val="22"/>
        </w:rPr>
      </w:pPr>
      <w:r w:rsidRPr="009D0D09">
        <w:rPr>
          <w:sz w:val="22"/>
          <w:szCs w:val="22"/>
        </w:rPr>
        <w:t>Teach pupils the correct vocabulary to describe themselves and their bodies</w:t>
      </w:r>
    </w:p>
    <w:p w14:paraId="4B94D5A5" w14:textId="77777777" w:rsidR="00636B47" w:rsidRDefault="00636B47" w:rsidP="00636B47">
      <w:pPr>
        <w:pStyle w:val="1bodycopy10pt"/>
      </w:pPr>
    </w:p>
    <w:p w14:paraId="0584CBFF" w14:textId="77777777" w:rsidR="00636B47" w:rsidRPr="009D0D09" w:rsidRDefault="00636B47" w:rsidP="00636B47">
      <w:pPr>
        <w:pStyle w:val="Heading1"/>
        <w:rPr>
          <w:color w:val="auto"/>
          <w:sz w:val="22"/>
          <w:szCs w:val="22"/>
        </w:rPr>
      </w:pPr>
      <w:bookmarkStart w:id="1" w:name="_Toc11230568"/>
      <w:r w:rsidRPr="009D0D09">
        <w:rPr>
          <w:color w:val="auto"/>
          <w:sz w:val="22"/>
          <w:szCs w:val="22"/>
        </w:rPr>
        <w:t>Statutory requirements</w:t>
      </w:r>
      <w:bookmarkEnd w:id="1"/>
    </w:p>
    <w:p w14:paraId="6869AD19" w14:textId="77777777" w:rsidR="00DE2424" w:rsidRPr="009D0D09" w:rsidRDefault="003601BC" w:rsidP="00DE2424">
      <w:pPr>
        <w:pStyle w:val="1bodycopy"/>
        <w:rPr>
          <w:rStyle w:val="Hyperlink"/>
          <w:color w:val="auto"/>
          <w:sz w:val="22"/>
          <w:szCs w:val="22"/>
        </w:rPr>
      </w:pPr>
      <w:r w:rsidRPr="009D0D09">
        <w:rPr>
          <w:sz w:val="22"/>
          <w:szCs w:val="22"/>
        </w:rPr>
        <w:t>As a maintained p</w:t>
      </w:r>
      <w:r w:rsidR="00A50C58" w:rsidRPr="009D0D09">
        <w:rPr>
          <w:sz w:val="22"/>
          <w:szCs w:val="22"/>
        </w:rPr>
        <w:t>rimary</w:t>
      </w:r>
      <w:r w:rsidR="00636B47" w:rsidRPr="009D0D09">
        <w:rPr>
          <w:sz w:val="22"/>
          <w:szCs w:val="22"/>
        </w:rPr>
        <w:t xml:space="preserve"> school</w:t>
      </w:r>
      <w:r w:rsidRPr="009D0D09">
        <w:rPr>
          <w:sz w:val="22"/>
          <w:szCs w:val="22"/>
        </w:rPr>
        <w:t xml:space="preserve"> we</w:t>
      </w:r>
      <w:r w:rsidR="00A50C58" w:rsidRPr="009D0D09">
        <w:rPr>
          <w:sz w:val="22"/>
          <w:szCs w:val="22"/>
        </w:rPr>
        <w:t xml:space="preserve"> must provide relationships education to all pupils</w:t>
      </w:r>
      <w:r w:rsidR="00DE2424" w:rsidRPr="009D0D09">
        <w:rPr>
          <w:sz w:val="22"/>
          <w:szCs w:val="22"/>
        </w:rPr>
        <w:t xml:space="preserve"> as per section 34 of the </w:t>
      </w:r>
      <w:r w:rsidR="00DE2424" w:rsidRPr="009D0D09">
        <w:rPr>
          <w:sz w:val="22"/>
          <w:szCs w:val="22"/>
        </w:rPr>
        <w:fldChar w:fldCharType="begin"/>
      </w:r>
      <w:r w:rsidR="00DE2424" w:rsidRPr="009D0D09">
        <w:rPr>
          <w:sz w:val="22"/>
          <w:szCs w:val="22"/>
        </w:rPr>
        <w:instrText xml:space="preserve"> HYPERLINK "http://www.legislation.gov.uk/ukpga/2017/16/section/34/enacted" </w:instrText>
      </w:r>
      <w:r w:rsidR="00DE2424" w:rsidRPr="009D0D09">
        <w:rPr>
          <w:sz w:val="22"/>
          <w:szCs w:val="22"/>
        </w:rPr>
        <w:fldChar w:fldCharType="separate"/>
      </w:r>
      <w:r w:rsidR="00DE2424" w:rsidRPr="009D0D09">
        <w:rPr>
          <w:rStyle w:val="Hyperlink"/>
          <w:color w:val="auto"/>
          <w:sz w:val="22"/>
          <w:szCs w:val="22"/>
        </w:rPr>
        <w:t>Children and Social work act 2017.</w:t>
      </w:r>
    </w:p>
    <w:p w14:paraId="1AE01411" w14:textId="77777777" w:rsidR="00DE2424" w:rsidRPr="009D0D09" w:rsidRDefault="00DE2424" w:rsidP="00DE2424">
      <w:pPr>
        <w:pStyle w:val="1bodycopy"/>
        <w:rPr>
          <w:sz w:val="22"/>
          <w:szCs w:val="22"/>
        </w:rPr>
      </w:pPr>
      <w:r w:rsidRPr="009D0D09">
        <w:rPr>
          <w:sz w:val="22"/>
          <w:szCs w:val="22"/>
        </w:rPr>
        <w:lastRenderedPageBreak/>
        <w:fldChar w:fldCharType="end"/>
      </w:r>
      <w:r w:rsidR="004F4CF5">
        <w:rPr>
          <w:sz w:val="22"/>
          <w:szCs w:val="22"/>
        </w:rPr>
        <w:t>We are</w:t>
      </w:r>
      <w:r w:rsidR="007E62A6" w:rsidRPr="009D0D09">
        <w:rPr>
          <w:sz w:val="22"/>
          <w:szCs w:val="22"/>
        </w:rPr>
        <w:t xml:space="preserve"> </w:t>
      </w:r>
      <w:r w:rsidR="00A50C58" w:rsidRPr="009D0D09">
        <w:rPr>
          <w:sz w:val="22"/>
          <w:szCs w:val="22"/>
        </w:rPr>
        <w:t xml:space="preserve">not </w:t>
      </w:r>
      <w:r w:rsidR="00636B47" w:rsidRPr="009D0D09">
        <w:rPr>
          <w:sz w:val="22"/>
          <w:szCs w:val="22"/>
        </w:rPr>
        <w:t xml:space="preserve">required to </w:t>
      </w:r>
      <w:r w:rsidR="00A50C58" w:rsidRPr="009D0D09">
        <w:rPr>
          <w:sz w:val="22"/>
          <w:szCs w:val="22"/>
        </w:rPr>
        <w:t xml:space="preserve">provide sex education but </w:t>
      </w:r>
      <w:r w:rsidR="008F5103" w:rsidRPr="009D0D09">
        <w:rPr>
          <w:sz w:val="22"/>
          <w:szCs w:val="22"/>
        </w:rPr>
        <w:t>we</w:t>
      </w:r>
      <w:r w:rsidR="00A50C58" w:rsidRPr="009D0D09">
        <w:rPr>
          <w:sz w:val="22"/>
          <w:szCs w:val="22"/>
        </w:rPr>
        <w:t xml:space="preserve"> do need to </w:t>
      </w:r>
      <w:r w:rsidR="00636B47" w:rsidRPr="009D0D09">
        <w:rPr>
          <w:sz w:val="22"/>
          <w:szCs w:val="22"/>
        </w:rPr>
        <w:t>teach the elements of sex education contained in the</w:t>
      </w:r>
      <w:r w:rsidR="00021BA2" w:rsidRPr="009D0D09">
        <w:rPr>
          <w:sz w:val="22"/>
          <w:szCs w:val="22"/>
        </w:rPr>
        <w:t xml:space="preserve"> science curriculum. </w:t>
      </w:r>
    </w:p>
    <w:p w14:paraId="48FCCE94" w14:textId="77777777" w:rsidR="00244288" w:rsidRPr="009D0D09" w:rsidRDefault="007E62A6" w:rsidP="001D1D95">
      <w:pPr>
        <w:pStyle w:val="1bodycopy"/>
        <w:rPr>
          <w:rFonts w:eastAsia="Calibri" w:cs="Arial"/>
          <w:sz w:val="22"/>
          <w:szCs w:val="22"/>
          <w:lang w:val="en-GB"/>
        </w:rPr>
      </w:pPr>
      <w:r w:rsidRPr="009D0D09">
        <w:rPr>
          <w:sz w:val="22"/>
          <w:szCs w:val="22"/>
        </w:rPr>
        <w:t>I</w:t>
      </w:r>
      <w:r w:rsidR="003601BC" w:rsidRPr="009D0D09">
        <w:rPr>
          <w:sz w:val="22"/>
          <w:szCs w:val="22"/>
        </w:rPr>
        <w:t xml:space="preserve">n teaching </w:t>
      </w:r>
      <w:r w:rsidRPr="009D0D09">
        <w:rPr>
          <w:sz w:val="22"/>
          <w:szCs w:val="22"/>
        </w:rPr>
        <w:t xml:space="preserve">RSE, </w:t>
      </w:r>
      <w:r w:rsidR="003601BC" w:rsidRPr="009D0D09">
        <w:rPr>
          <w:sz w:val="22"/>
          <w:szCs w:val="22"/>
        </w:rPr>
        <w:t>we</w:t>
      </w:r>
      <w:r w:rsidR="00636B47" w:rsidRPr="009D0D09">
        <w:rPr>
          <w:sz w:val="22"/>
          <w:szCs w:val="22"/>
        </w:rPr>
        <w:t xml:space="preserve"> </w:t>
      </w:r>
      <w:r w:rsidR="00DE2424" w:rsidRPr="009D0D09">
        <w:rPr>
          <w:sz w:val="22"/>
          <w:szCs w:val="22"/>
        </w:rPr>
        <w:t xml:space="preserve">must </w:t>
      </w:r>
      <w:r w:rsidR="004F4CF5">
        <w:rPr>
          <w:sz w:val="22"/>
          <w:szCs w:val="22"/>
        </w:rPr>
        <w:t xml:space="preserve">adhere </w:t>
      </w:r>
      <w:r w:rsidR="00636B47" w:rsidRPr="009D0D09">
        <w:rPr>
          <w:sz w:val="22"/>
          <w:szCs w:val="22"/>
        </w:rPr>
        <w:t>to</w:t>
      </w:r>
      <w:r w:rsidR="004F4CF5">
        <w:rPr>
          <w:sz w:val="22"/>
          <w:szCs w:val="22"/>
        </w:rPr>
        <w:t xml:space="preserve"> the</w:t>
      </w:r>
      <w:r w:rsidR="00636B47" w:rsidRPr="009D0D09">
        <w:rPr>
          <w:sz w:val="22"/>
          <w:szCs w:val="22"/>
        </w:rPr>
        <w:t xml:space="preserve"> </w:t>
      </w:r>
      <w:hyperlink r:id="rId12" w:history="1">
        <w:r w:rsidR="00636B47" w:rsidRPr="009D0D09">
          <w:rPr>
            <w:rStyle w:val="Hyperlink"/>
            <w:rFonts w:eastAsia="Calibri" w:cs="Arial"/>
            <w:color w:val="auto"/>
            <w:sz w:val="22"/>
            <w:szCs w:val="22"/>
            <w:lang w:val="en-GB"/>
          </w:rPr>
          <w:t>guidance</w:t>
        </w:r>
      </w:hyperlink>
      <w:r w:rsidR="00636B47" w:rsidRPr="009D0D09">
        <w:rPr>
          <w:rFonts w:eastAsia="Calibri" w:cs="Arial"/>
          <w:sz w:val="22"/>
          <w:szCs w:val="22"/>
          <w:lang w:val="en-GB"/>
        </w:rPr>
        <w:t xml:space="preserve"> </w:t>
      </w:r>
      <w:r w:rsidR="00636B47" w:rsidRPr="009D0D09">
        <w:rPr>
          <w:sz w:val="22"/>
          <w:szCs w:val="22"/>
        </w:rPr>
        <w:t xml:space="preserve">issued by the secretary of state as outlined in </w:t>
      </w:r>
      <w:r w:rsidR="00244288" w:rsidRPr="009D0D09">
        <w:rPr>
          <w:rFonts w:eastAsia="Calibri" w:cs="Arial"/>
          <w:sz w:val="22"/>
          <w:szCs w:val="22"/>
          <w:lang w:val="en-GB"/>
        </w:rPr>
        <w:t xml:space="preserve">section 403 of the </w:t>
      </w:r>
      <w:hyperlink r:id="rId13" w:history="1">
        <w:r w:rsidR="00244288" w:rsidRPr="009D0D09">
          <w:rPr>
            <w:rStyle w:val="Hyperlink"/>
            <w:rFonts w:eastAsia="Calibri" w:cs="Arial"/>
            <w:color w:val="auto"/>
            <w:sz w:val="22"/>
            <w:szCs w:val="22"/>
            <w:lang w:val="en-GB"/>
          </w:rPr>
          <w:t>Education Act 1996</w:t>
        </w:r>
        <w:r w:rsidR="00244288" w:rsidRPr="009D0D09">
          <w:rPr>
            <w:rFonts w:eastAsia="Calibri" w:cs="Arial"/>
            <w:sz w:val="22"/>
            <w:szCs w:val="22"/>
            <w:lang w:val="en-GB"/>
          </w:rPr>
          <w:t>.</w:t>
        </w:r>
      </w:hyperlink>
    </w:p>
    <w:p w14:paraId="07C7D922" w14:textId="77777777" w:rsidR="00636B47" w:rsidRPr="009D0D09" w:rsidRDefault="00D91B8F" w:rsidP="001D1D95">
      <w:pPr>
        <w:pStyle w:val="1bodycopy"/>
        <w:rPr>
          <w:sz w:val="22"/>
          <w:szCs w:val="22"/>
        </w:rPr>
      </w:pPr>
      <w:r w:rsidRPr="009D0D09">
        <w:rPr>
          <w:sz w:val="22"/>
          <w:szCs w:val="22"/>
        </w:rPr>
        <w:t xml:space="preserve">At Bapchild and </w:t>
      </w:r>
      <w:proofErr w:type="spellStart"/>
      <w:r w:rsidRPr="009D0D09">
        <w:rPr>
          <w:sz w:val="22"/>
          <w:szCs w:val="22"/>
        </w:rPr>
        <w:t>Tonge</w:t>
      </w:r>
      <w:proofErr w:type="spellEnd"/>
      <w:r w:rsidRPr="009D0D09">
        <w:rPr>
          <w:sz w:val="22"/>
          <w:szCs w:val="22"/>
        </w:rPr>
        <w:t xml:space="preserve"> </w:t>
      </w:r>
      <w:r w:rsidR="009D0D09" w:rsidRPr="009D0D09">
        <w:rPr>
          <w:sz w:val="22"/>
          <w:szCs w:val="22"/>
        </w:rPr>
        <w:t xml:space="preserve">CE (Aided) </w:t>
      </w:r>
      <w:r w:rsidRPr="009D0D09">
        <w:rPr>
          <w:sz w:val="22"/>
          <w:szCs w:val="22"/>
        </w:rPr>
        <w:t>Primary School</w:t>
      </w:r>
      <w:r w:rsidR="009D0D09" w:rsidRPr="009D0D09">
        <w:rPr>
          <w:sz w:val="22"/>
          <w:szCs w:val="22"/>
        </w:rPr>
        <w:t xml:space="preserve"> and Nursery</w:t>
      </w:r>
      <w:r w:rsidR="00636B47" w:rsidRPr="009D0D09">
        <w:rPr>
          <w:sz w:val="22"/>
          <w:szCs w:val="22"/>
        </w:rPr>
        <w:t xml:space="preserve"> we teach RSE as set out in this policy.</w:t>
      </w:r>
    </w:p>
    <w:p w14:paraId="3DEEC669" w14:textId="77777777" w:rsidR="00D91B8F" w:rsidRDefault="00D91B8F" w:rsidP="00FF4208"/>
    <w:p w14:paraId="50B9EE98" w14:textId="77777777" w:rsidR="00636B47" w:rsidRPr="009D0D09" w:rsidRDefault="00636B47" w:rsidP="00636B47">
      <w:pPr>
        <w:pStyle w:val="Heading1"/>
        <w:rPr>
          <w:color w:val="auto"/>
          <w:sz w:val="22"/>
          <w:szCs w:val="22"/>
        </w:rPr>
      </w:pPr>
      <w:bookmarkStart w:id="2" w:name="_Toc11230569"/>
      <w:r w:rsidRPr="009D0D09">
        <w:rPr>
          <w:color w:val="auto"/>
          <w:sz w:val="22"/>
          <w:szCs w:val="22"/>
        </w:rPr>
        <w:t>Policy development</w:t>
      </w:r>
      <w:bookmarkEnd w:id="2"/>
    </w:p>
    <w:p w14:paraId="4FE50E88" w14:textId="77777777" w:rsidR="00636B47" w:rsidRPr="009D0D09" w:rsidRDefault="00636B47" w:rsidP="00FF4B9C">
      <w:pPr>
        <w:pStyle w:val="1bodycopy"/>
        <w:rPr>
          <w:sz w:val="22"/>
          <w:szCs w:val="22"/>
        </w:rPr>
      </w:pPr>
      <w:r w:rsidRPr="009D0D09">
        <w:rPr>
          <w:sz w:val="22"/>
          <w:szCs w:val="22"/>
        </w:rPr>
        <w:t>This policy has been developed in consultation with staff, pupils and parents. The consultation and policy development process involved the following steps:</w:t>
      </w:r>
    </w:p>
    <w:p w14:paraId="5041ACA2" w14:textId="77777777" w:rsidR="00636B47" w:rsidRPr="009D0D09" w:rsidRDefault="00636B47" w:rsidP="00636B47">
      <w:pPr>
        <w:pStyle w:val="ListParagraph"/>
        <w:numPr>
          <w:ilvl w:val="0"/>
          <w:numId w:val="6"/>
        </w:numPr>
        <w:rPr>
          <w:sz w:val="22"/>
          <w:szCs w:val="22"/>
        </w:rPr>
      </w:pPr>
      <w:r w:rsidRPr="009D0D09">
        <w:rPr>
          <w:sz w:val="22"/>
          <w:szCs w:val="22"/>
        </w:rPr>
        <w:t xml:space="preserve">Review – a member of staff or working group pulled together all relevant information including relevant national and local guidance </w:t>
      </w:r>
    </w:p>
    <w:p w14:paraId="3656B9AB" w14:textId="77777777" w:rsidR="00636B47" w:rsidRPr="009D0D09" w:rsidRDefault="00636B47" w:rsidP="00636B47">
      <w:pPr>
        <w:pStyle w:val="ListParagraph"/>
        <w:ind w:left="1440"/>
        <w:rPr>
          <w:sz w:val="22"/>
          <w:szCs w:val="22"/>
        </w:rPr>
      </w:pPr>
    </w:p>
    <w:p w14:paraId="0723DEC1" w14:textId="77777777" w:rsidR="00636B47" w:rsidRPr="009D0D09" w:rsidRDefault="00636B47" w:rsidP="00177C0C">
      <w:pPr>
        <w:pStyle w:val="ListParagraph"/>
        <w:numPr>
          <w:ilvl w:val="0"/>
          <w:numId w:val="6"/>
        </w:numPr>
        <w:rPr>
          <w:sz w:val="22"/>
          <w:szCs w:val="22"/>
        </w:rPr>
      </w:pPr>
      <w:r w:rsidRPr="009D0D09">
        <w:rPr>
          <w:sz w:val="22"/>
          <w:szCs w:val="22"/>
        </w:rPr>
        <w:t>Staff consultation – all school staff were given the opportunity to look at the policy and make recommendations</w:t>
      </w:r>
    </w:p>
    <w:p w14:paraId="45FB0818" w14:textId="77777777" w:rsidR="00636B47" w:rsidRPr="009D0D09" w:rsidRDefault="00636B47" w:rsidP="00636B47">
      <w:pPr>
        <w:pStyle w:val="ListParagraph"/>
        <w:ind w:left="1440"/>
        <w:rPr>
          <w:sz w:val="22"/>
          <w:szCs w:val="22"/>
        </w:rPr>
      </w:pPr>
    </w:p>
    <w:p w14:paraId="77C6AD75" w14:textId="77777777" w:rsidR="00636B47" w:rsidRPr="009D0D09" w:rsidRDefault="00636B47" w:rsidP="00636B47">
      <w:pPr>
        <w:pStyle w:val="ListParagraph"/>
        <w:numPr>
          <w:ilvl w:val="0"/>
          <w:numId w:val="6"/>
        </w:numPr>
        <w:rPr>
          <w:sz w:val="22"/>
          <w:szCs w:val="22"/>
        </w:rPr>
      </w:pPr>
      <w:r w:rsidRPr="009D0D09">
        <w:rPr>
          <w:sz w:val="22"/>
          <w:szCs w:val="22"/>
        </w:rPr>
        <w:t>Parent/stakeholder consultation – parents and any interested parties were invited to attend a meeting about the policy</w:t>
      </w:r>
    </w:p>
    <w:p w14:paraId="049F31CB" w14:textId="77777777" w:rsidR="00636B47" w:rsidRPr="009D0D09" w:rsidRDefault="00636B47" w:rsidP="00636B47">
      <w:pPr>
        <w:pStyle w:val="ListParagraph"/>
        <w:ind w:left="1440"/>
        <w:rPr>
          <w:sz w:val="22"/>
          <w:szCs w:val="22"/>
        </w:rPr>
      </w:pPr>
    </w:p>
    <w:p w14:paraId="222D1A83" w14:textId="77777777" w:rsidR="00636B47" w:rsidRPr="009D0D09" w:rsidRDefault="00636B47" w:rsidP="00177C0C">
      <w:pPr>
        <w:pStyle w:val="ListParagraph"/>
        <w:numPr>
          <w:ilvl w:val="0"/>
          <w:numId w:val="6"/>
        </w:numPr>
        <w:rPr>
          <w:sz w:val="22"/>
          <w:szCs w:val="22"/>
        </w:rPr>
      </w:pPr>
      <w:r w:rsidRPr="009D0D09">
        <w:rPr>
          <w:sz w:val="22"/>
          <w:szCs w:val="22"/>
        </w:rPr>
        <w:t xml:space="preserve">Pupil consultation – we investigated what exactly pupils want from their </w:t>
      </w:r>
      <w:r w:rsidR="004741E1" w:rsidRPr="009D0D09">
        <w:rPr>
          <w:sz w:val="22"/>
          <w:szCs w:val="22"/>
        </w:rPr>
        <w:t>R</w:t>
      </w:r>
      <w:r w:rsidRPr="009D0D09">
        <w:rPr>
          <w:sz w:val="22"/>
          <w:szCs w:val="22"/>
        </w:rPr>
        <w:t>SE</w:t>
      </w:r>
    </w:p>
    <w:p w14:paraId="53128261" w14:textId="77777777" w:rsidR="00636B47" w:rsidRPr="009D0D09" w:rsidRDefault="00636B47" w:rsidP="00636B47">
      <w:pPr>
        <w:pStyle w:val="ListParagraph"/>
        <w:ind w:left="1440"/>
        <w:rPr>
          <w:sz w:val="22"/>
          <w:szCs w:val="22"/>
        </w:rPr>
      </w:pPr>
    </w:p>
    <w:p w14:paraId="287AB127" w14:textId="77777777" w:rsidR="00636B47" w:rsidRPr="009D0D09" w:rsidRDefault="00636B47" w:rsidP="00636B47">
      <w:pPr>
        <w:pStyle w:val="ListParagraph"/>
        <w:numPr>
          <w:ilvl w:val="0"/>
          <w:numId w:val="6"/>
        </w:numPr>
        <w:rPr>
          <w:sz w:val="22"/>
          <w:szCs w:val="22"/>
        </w:rPr>
      </w:pPr>
      <w:r w:rsidRPr="009D0D09">
        <w:rPr>
          <w:sz w:val="22"/>
          <w:szCs w:val="22"/>
        </w:rPr>
        <w:t>Ratification – once amendments were made, the policy was shared with governors and ratified</w:t>
      </w:r>
    </w:p>
    <w:p w14:paraId="62486C05" w14:textId="77777777" w:rsidR="00636B47" w:rsidRDefault="00636B47" w:rsidP="00636B47"/>
    <w:p w14:paraId="3DA1D686" w14:textId="77777777" w:rsidR="005816FF" w:rsidRPr="009D0D09" w:rsidRDefault="00636B47" w:rsidP="0062359F">
      <w:pPr>
        <w:pStyle w:val="Heading1"/>
        <w:rPr>
          <w:color w:val="auto"/>
          <w:sz w:val="22"/>
          <w:szCs w:val="22"/>
        </w:rPr>
      </w:pPr>
      <w:bookmarkStart w:id="3" w:name="_Toc531168964"/>
      <w:bookmarkStart w:id="4" w:name="_Toc11230570"/>
      <w:r w:rsidRPr="009D0D09">
        <w:rPr>
          <w:color w:val="auto"/>
          <w:sz w:val="22"/>
          <w:szCs w:val="22"/>
        </w:rPr>
        <w:t>Definition</w:t>
      </w:r>
      <w:bookmarkEnd w:id="3"/>
      <w:bookmarkEnd w:id="4"/>
    </w:p>
    <w:p w14:paraId="361A7733" w14:textId="77777777" w:rsidR="00636B47" w:rsidRPr="009D0D09" w:rsidRDefault="00636B47" w:rsidP="00636B47">
      <w:pPr>
        <w:pStyle w:val="1bodycopy10pt"/>
        <w:rPr>
          <w:sz w:val="22"/>
          <w:szCs w:val="22"/>
          <w:lang w:val="en-GB"/>
        </w:rPr>
      </w:pPr>
      <w:r w:rsidRPr="009D0D09">
        <w:rPr>
          <w:sz w:val="22"/>
          <w:szCs w:val="22"/>
          <w:lang w:val="en-GB"/>
        </w:rPr>
        <w:t xml:space="preserve">RSE is about the emotional, social and cultural development of pupils, and involves learning about relationships, sexual health, sexuality, healthy lifestyles, diversity and personal identity. </w:t>
      </w:r>
    </w:p>
    <w:p w14:paraId="1CCAC8F6" w14:textId="77777777" w:rsidR="00636B47" w:rsidRPr="009D0D09" w:rsidRDefault="00636B47" w:rsidP="00636B47">
      <w:pPr>
        <w:pStyle w:val="1bodycopy10pt"/>
        <w:rPr>
          <w:sz w:val="22"/>
          <w:szCs w:val="22"/>
          <w:lang w:val="en-GB"/>
        </w:rPr>
      </w:pPr>
      <w:r w:rsidRPr="009D0D09">
        <w:rPr>
          <w:sz w:val="22"/>
          <w:szCs w:val="22"/>
          <w:lang w:val="en-GB"/>
        </w:rPr>
        <w:t>RSE involves a com</w:t>
      </w:r>
      <w:r w:rsidR="004F4CF5">
        <w:rPr>
          <w:sz w:val="22"/>
          <w:szCs w:val="22"/>
          <w:lang w:val="en-GB"/>
        </w:rPr>
        <w:t>bination of sharing information</w:t>
      </w:r>
      <w:r w:rsidRPr="009D0D09">
        <w:rPr>
          <w:sz w:val="22"/>
          <w:szCs w:val="22"/>
          <w:lang w:val="en-GB"/>
        </w:rPr>
        <w:t xml:space="preserve"> and exploring issues and values. </w:t>
      </w:r>
    </w:p>
    <w:p w14:paraId="1C176E56" w14:textId="77777777" w:rsidR="00636B47" w:rsidRPr="009D0D09" w:rsidRDefault="00636B47" w:rsidP="00636B47">
      <w:pPr>
        <w:pStyle w:val="1bodycopy10pt"/>
        <w:rPr>
          <w:sz w:val="22"/>
          <w:szCs w:val="22"/>
          <w:lang w:val="en-GB"/>
        </w:rPr>
      </w:pPr>
      <w:r w:rsidRPr="009D0D09">
        <w:rPr>
          <w:sz w:val="22"/>
          <w:szCs w:val="22"/>
          <w:lang w:val="en-GB"/>
        </w:rPr>
        <w:t>RSE is not about the promotion of sexual activity</w:t>
      </w:r>
      <w:r w:rsidR="00845252" w:rsidRPr="009D0D09">
        <w:rPr>
          <w:sz w:val="22"/>
          <w:szCs w:val="22"/>
          <w:lang w:val="en-GB"/>
        </w:rPr>
        <w:t>.</w:t>
      </w:r>
    </w:p>
    <w:p w14:paraId="4101652C" w14:textId="77777777" w:rsidR="00636B47" w:rsidRDefault="00636B47" w:rsidP="00636B47">
      <w:pPr>
        <w:pStyle w:val="1bodycopy10pt"/>
        <w:rPr>
          <w:lang w:val="en-GB"/>
        </w:rPr>
      </w:pPr>
    </w:p>
    <w:p w14:paraId="2B169DF5" w14:textId="77777777" w:rsidR="00636B47" w:rsidRPr="009D0D09" w:rsidRDefault="00636B47" w:rsidP="00636B47">
      <w:pPr>
        <w:pStyle w:val="Heading1"/>
        <w:rPr>
          <w:color w:val="auto"/>
          <w:sz w:val="22"/>
          <w:szCs w:val="22"/>
        </w:rPr>
      </w:pPr>
      <w:bookmarkStart w:id="5" w:name="_Toc11230571"/>
      <w:r w:rsidRPr="009D0D09">
        <w:rPr>
          <w:color w:val="auto"/>
          <w:sz w:val="22"/>
          <w:szCs w:val="22"/>
        </w:rPr>
        <w:t>Curriculum</w:t>
      </w:r>
      <w:bookmarkEnd w:id="5"/>
    </w:p>
    <w:p w14:paraId="0BB869D9" w14:textId="77777777" w:rsidR="00636B47" w:rsidRPr="009D0D09" w:rsidRDefault="00122D3E" w:rsidP="00636B47">
      <w:pPr>
        <w:pStyle w:val="1bodycopy10pt"/>
        <w:rPr>
          <w:sz w:val="22"/>
          <w:szCs w:val="22"/>
          <w:lang w:val="en-GB"/>
        </w:rPr>
      </w:pPr>
      <w:r w:rsidRPr="009D0D09">
        <w:rPr>
          <w:sz w:val="22"/>
          <w:szCs w:val="22"/>
          <w:lang w:val="en-GB"/>
        </w:rPr>
        <w:t>O</w:t>
      </w:r>
      <w:r w:rsidR="00636B47" w:rsidRPr="009D0D09">
        <w:rPr>
          <w:sz w:val="22"/>
          <w:szCs w:val="22"/>
          <w:lang w:val="en-GB"/>
        </w:rPr>
        <w:t xml:space="preserve">ur curriculum </w:t>
      </w:r>
      <w:r w:rsidRPr="009D0D09">
        <w:rPr>
          <w:sz w:val="22"/>
          <w:szCs w:val="22"/>
          <w:lang w:val="en-GB"/>
        </w:rPr>
        <w:t xml:space="preserve">is set out </w:t>
      </w:r>
      <w:r w:rsidR="00F16C54" w:rsidRPr="009D0D09">
        <w:rPr>
          <w:sz w:val="22"/>
          <w:szCs w:val="22"/>
          <w:lang w:val="en-GB"/>
        </w:rPr>
        <w:t>as per the Curriculum Outl</w:t>
      </w:r>
      <w:r w:rsidR="00E20C87">
        <w:rPr>
          <w:sz w:val="22"/>
          <w:szCs w:val="22"/>
          <w:lang w:val="en-GB"/>
        </w:rPr>
        <w:t xml:space="preserve">ine from </w:t>
      </w:r>
      <w:proofErr w:type="spellStart"/>
      <w:r w:rsidR="00E20C87">
        <w:rPr>
          <w:sz w:val="22"/>
          <w:szCs w:val="22"/>
          <w:lang w:val="en-GB"/>
        </w:rPr>
        <w:t>HeartSmart</w:t>
      </w:r>
      <w:proofErr w:type="spellEnd"/>
      <w:r w:rsidR="00E20C87">
        <w:rPr>
          <w:sz w:val="22"/>
          <w:szCs w:val="22"/>
          <w:lang w:val="en-GB"/>
        </w:rPr>
        <w:t>, who support</w:t>
      </w:r>
      <w:r w:rsidR="00F16C54" w:rsidRPr="009D0D09">
        <w:rPr>
          <w:sz w:val="22"/>
          <w:szCs w:val="22"/>
          <w:lang w:val="en-GB"/>
        </w:rPr>
        <w:t xml:space="preserve"> our PSHE curricul</w:t>
      </w:r>
      <w:r w:rsidR="001D2556">
        <w:rPr>
          <w:sz w:val="22"/>
          <w:szCs w:val="22"/>
          <w:lang w:val="en-GB"/>
        </w:rPr>
        <w:t xml:space="preserve">um (see supplementary document). Adaptations, when relevant and </w:t>
      </w:r>
      <w:r w:rsidR="00CA055B" w:rsidRPr="009D0D09">
        <w:rPr>
          <w:sz w:val="22"/>
          <w:szCs w:val="22"/>
          <w:lang w:val="en-GB"/>
        </w:rPr>
        <w:t>necessary</w:t>
      </w:r>
      <w:r w:rsidR="001D2556">
        <w:rPr>
          <w:sz w:val="22"/>
          <w:szCs w:val="22"/>
          <w:lang w:val="en-GB"/>
        </w:rPr>
        <w:t>, are made to support our community</w:t>
      </w:r>
      <w:r w:rsidR="00CA055B" w:rsidRPr="009D0D09">
        <w:rPr>
          <w:sz w:val="22"/>
          <w:szCs w:val="22"/>
          <w:lang w:val="en-GB"/>
        </w:rPr>
        <w:t>.</w:t>
      </w:r>
      <w:r w:rsidR="000F1A15" w:rsidRPr="009D0D09">
        <w:rPr>
          <w:sz w:val="22"/>
          <w:szCs w:val="22"/>
          <w:lang w:val="en-GB"/>
        </w:rPr>
        <w:t xml:space="preserve"> </w:t>
      </w:r>
      <w:r w:rsidR="00636B47" w:rsidRPr="009D0D09">
        <w:rPr>
          <w:sz w:val="22"/>
          <w:szCs w:val="22"/>
          <w:lang w:val="en-GB"/>
        </w:rPr>
        <w:t>If pupils ask questions outside the scope</w:t>
      </w:r>
      <w:r w:rsidR="005816FF" w:rsidRPr="009D0D09">
        <w:rPr>
          <w:sz w:val="22"/>
          <w:szCs w:val="22"/>
          <w:lang w:val="en-GB"/>
        </w:rPr>
        <w:t xml:space="preserve"> of this policy</w:t>
      </w:r>
      <w:r w:rsidR="00636B47" w:rsidRPr="009D0D09">
        <w:rPr>
          <w:sz w:val="22"/>
          <w:szCs w:val="22"/>
          <w:lang w:val="en-GB"/>
        </w:rPr>
        <w:t>, teachers will respond in an appropriate manner so they are fully informe</w:t>
      </w:r>
      <w:r w:rsidR="00CA055B" w:rsidRPr="009D0D09">
        <w:rPr>
          <w:sz w:val="22"/>
          <w:szCs w:val="22"/>
          <w:lang w:val="en-GB"/>
        </w:rPr>
        <w:t>d and don’t seek answers online</w:t>
      </w:r>
      <w:r w:rsidR="004B5F8F" w:rsidRPr="009D0D09">
        <w:rPr>
          <w:sz w:val="22"/>
          <w:szCs w:val="22"/>
          <w:lang w:val="en-GB"/>
        </w:rPr>
        <w:t>.</w:t>
      </w:r>
    </w:p>
    <w:p w14:paraId="2B82257C" w14:textId="77777777" w:rsidR="004B2C71" w:rsidRPr="009D0D09" w:rsidRDefault="004B2C71" w:rsidP="004B2C71">
      <w:pPr>
        <w:pStyle w:val="1bodycopy10pt"/>
        <w:rPr>
          <w:sz w:val="22"/>
          <w:szCs w:val="22"/>
          <w:lang w:val="en-GB"/>
        </w:rPr>
      </w:pPr>
      <w:r w:rsidRPr="009D0D09">
        <w:rPr>
          <w:sz w:val="22"/>
          <w:szCs w:val="22"/>
          <w:lang w:val="en-GB"/>
        </w:rPr>
        <w:lastRenderedPageBreak/>
        <w:t>Primary sex education will focus on:</w:t>
      </w:r>
    </w:p>
    <w:p w14:paraId="0E96DAC4" w14:textId="77777777" w:rsidR="004B2C71" w:rsidRPr="009D0D09" w:rsidRDefault="004B2C71" w:rsidP="009D0D09">
      <w:pPr>
        <w:pStyle w:val="3Bulletedcopyblue"/>
        <w:numPr>
          <w:ilvl w:val="0"/>
          <w:numId w:val="12"/>
        </w:numPr>
        <w:rPr>
          <w:sz w:val="22"/>
          <w:szCs w:val="22"/>
          <w:lang w:val="en-GB"/>
        </w:rPr>
      </w:pPr>
      <w:r w:rsidRPr="009D0D09">
        <w:rPr>
          <w:sz w:val="22"/>
          <w:szCs w:val="22"/>
          <w:lang w:val="en-GB"/>
        </w:rPr>
        <w:t>Preparing boys and girls for the changes that adolescence brings</w:t>
      </w:r>
    </w:p>
    <w:p w14:paraId="5A01E443" w14:textId="77777777" w:rsidR="004B2C71" w:rsidRPr="009D0D09" w:rsidRDefault="004B2C71" w:rsidP="009D0D09">
      <w:pPr>
        <w:pStyle w:val="3Bulletedcopyblue"/>
        <w:numPr>
          <w:ilvl w:val="0"/>
          <w:numId w:val="12"/>
        </w:numPr>
        <w:rPr>
          <w:sz w:val="22"/>
          <w:szCs w:val="22"/>
          <w:lang w:val="en-GB"/>
        </w:rPr>
      </w:pPr>
      <w:r w:rsidRPr="009D0D09">
        <w:rPr>
          <w:sz w:val="22"/>
          <w:szCs w:val="22"/>
          <w:lang w:val="en-GB"/>
        </w:rPr>
        <w:t>How a baby is conceived and born</w:t>
      </w:r>
    </w:p>
    <w:p w14:paraId="2998C30E" w14:textId="77777777" w:rsidR="00636B47" w:rsidRPr="009D0D09" w:rsidRDefault="0078141F" w:rsidP="00636B47">
      <w:pPr>
        <w:pStyle w:val="1bodycopy10pt"/>
        <w:rPr>
          <w:sz w:val="22"/>
          <w:szCs w:val="22"/>
          <w:lang w:val="en-GB"/>
        </w:rPr>
      </w:pPr>
      <w:r w:rsidRPr="009D0D09">
        <w:rPr>
          <w:sz w:val="22"/>
          <w:szCs w:val="22"/>
          <w:lang w:val="en-GB"/>
        </w:rPr>
        <w:t>For more information about our curriculum, se</w:t>
      </w:r>
      <w:r w:rsidR="00CA055B" w:rsidRPr="009D0D09">
        <w:rPr>
          <w:sz w:val="22"/>
          <w:szCs w:val="22"/>
          <w:lang w:val="en-GB"/>
        </w:rPr>
        <w:t xml:space="preserve">e </w:t>
      </w:r>
      <w:r w:rsidRPr="009D0D09">
        <w:rPr>
          <w:sz w:val="22"/>
          <w:szCs w:val="22"/>
          <w:lang w:val="en-GB"/>
        </w:rPr>
        <w:t xml:space="preserve">our </w:t>
      </w:r>
      <w:r w:rsidR="00F16C54" w:rsidRPr="009D0D09">
        <w:rPr>
          <w:sz w:val="22"/>
          <w:szCs w:val="22"/>
          <w:lang w:val="en-GB"/>
        </w:rPr>
        <w:t>Curriculum Outline document.</w:t>
      </w:r>
    </w:p>
    <w:p w14:paraId="4B99056E" w14:textId="77777777" w:rsidR="00636B47" w:rsidRDefault="00636B47" w:rsidP="00636B47">
      <w:pPr>
        <w:pStyle w:val="1bodycopy10pt"/>
        <w:rPr>
          <w:lang w:val="en-GB"/>
        </w:rPr>
      </w:pPr>
    </w:p>
    <w:p w14:paraId="65F6D1CF" w14:textId="77777777" w:rsidR="00636B47" w:rsidRPr="009D0D09" w:rsidRDefault="00636B47" w:rsidP="00636B47">
      <w:pPr>
        <w:pStyle w:val="Heading1"/>
        <w:rPr>
          <w:color w:val="auto"/>
          <w:sz w:val="22"/>
          <w:szCs w:val="22"/>
        </w:rPr>
      </w:pPr>
      <w:bookmarkStart w:id="6" w:name="_Toc11230572"/>
      <w:r w:rsidRPr="009D0D09">
        <w:rPr>
          <w:color w:val="auto"/>
          <w:sz w:val="22"/>
          <w:szCs w:val="22"/>
        </w:rPr>
        <w:t>Delivery of RSE</w:t>
      </w:r>
      <w:bookmarkEnd w:id="6"/>
      <w:r w:rsidR="00CA055B" w:rsidRPr="009D0D09">
        <w:rPr>
          <w:color w:val="auto"/>
          <w:sz w:val="22"/>
          <w:szCs w:val="22"/>
        </w:rPr>
        <w:t xml:space="preserve"> </w:t>
      </w:r>
    </w:p>
    <w:p w14:paraId="1AF1C96F" w14:textId="77777777" w:rsidR="00636B47" w:rsidRPr="009D0D09" w:rsidRDefault="00B441B6" w:rsidP="00636B47">
      <w:pPr>
        <w:pStyle w:val="1bodycopy10pt"/>
        <w:rPr>
          <w:sz w:val="22"/>
          <w:szCs w:val="22"/>
          <w:lang w:val="en-GB"/>
        </w:rPr>
      </w:pPr>
      <w:r w:rsidRPr="009D0D09">
        <w:rPr>
          <w:sz w:val="22"/>
          <w:szCs w:val="22"/>
          <w:lang w:val="en-GB"/>
        </w:rPr>
        <w:t>RS</w:t>
      </w:r>
      <w:r w:rsidR="00636B47" w:rsidRPr="009D0D09">
        <w:rPr>
          <w:sz w:val="22"/>
          <w:szCs w:val="22"/>
          <w:lang w:val="en-GB"/>
        </w:rPr>
        <w:t xml:space="preserve">E is taught within the personal, social, health and economic (PSHE) education curriculum. Biological aspects </w:t>
      </w:r>
      <w:r w:rsidRPr="009D0D09">
        <w:rPr>
          <w:sz w:val="22"/>
          <w:szCs w:val="22"/>
          <w:lang w:val="en-GB"/>
        </w:rPr>
        <w:t>of RS</w:t>
      </w:r>
      <w:r w:rsidR="00636B47" w:rsidRPr="009D0D09">
        <w:rPr>
          <w:sz w:val="22"/>
          <w:szCs w:val="22"/>
          <w:lang w:val="en-GB"/>
        </w:rPr>
        <w:t>E are taught within the science curriculum, and other aspects are include</w:t>
      </w:r>
      <w:r w:rsidR="00CA055B" w:rsidRPr="009D0D09">
        <w:rPr>
          <w:sz w:val="22"/>
          <w:szCs w:val="22"/>
          <w:lang w:val="en-GB"/>
        </w:rPr>
        <w:t xml:space="preserve">d in religious education (RE). </w:t>
      </w:r>
    </w:p>
    <w:p w14:paraId="499BFF2C" w14:textId="69EE746B" w:rsidR="00D91B8F" w:rsidRPr="009D0D09" w:rsidRDefault="00D91B8F" w:rsidP="00636B47">
      <w:pPr>
        <w:pStyle w:val="1bodycopy10pt"/>
        <w:rPr>
          <w:sz w:val="22"/>
          <w:szCs w:val="22"/>
        </w:rPr>
      </w:pPr>
      <w:r w:rsidRPr="6B4C2286">
        <w:rPr>
          <w:sz w:val="22"/>
          <w:szCs w:val="22"/>
        </w:rPr>
        <w:t xml:space="preserve">All children in Year 5 additionally receive </w:t>
      </w:r>
      <w:r w:rsidR="003B7594" w:rsidRPr="003B7594">
        <w:rPr>
          <w:sz w:val="22"/>
          <w:szCs w:val="22"/>
        </w:rPr>
        <w:t>standalone</w:t>
      </w:r>
      <w:r w:rsidRPr="6B4C2286">
        <w:rPr>
          <w:sz w:val="22"/>
          <w:szCs w:val="22"/>
        </w:rPr>
        <w:t xml:space="preserve"> curriculum sessions </w:t>
      </w:r>
      <w:r w:rsidR="001D2556" w:rsidRPr="6B4C2286">
        <w:rPr>
          <w:sz w:val="22"/>
          <w:szCs w:val="22"/>
        </w:rPr>
        <w:t xml:space="preserve">which focus on sexual education and menstruation. </w:t>
      </w:r>
    </w:p>
    <w:p w14:paraId="7F8539FA" w14:textId="77777777" w:rsidR="009D0D09" w:rsidRDefault="00C95C5E" w:rsidP="009D0D09">
      <w:pPr>
        <w:pStyle w:val="1bodycopy10pt"/>
        <w:rPr>
          <w:sz w:val="22"/>
          <w:szCs w:val="22"/>
          <w:lang w:val="en-GB"/>
        </w:rPr>
      </w:pPr>
      <w:r w:rsidRPr="009D0D09">
        <w:rPr>
          <w:sz w:val="22"/>
          <w:szCs w:val="22"/>
          <w:lang w:val="en-GB"/>
        </w:rPr>
        <w:t>Relationships education</w:t>
      </w:r>
      <w:r w:rsidR="00ED1151" w:rsidRPr="009D0D09">
        <w:rPr>
          <w:sz w:val="22"/>
          <w:szCs w:val="22"/>
          <w:lang w:val="en-GB"/>
        </w:rPr>
        <w:t xml:space="preserve"> focus</w:t>
      </w:r>
      <w:r w:rsidRPr="009D0D09">
        <w:rPr>
          <w:sz w:val="22"/>
          <w:szCs w:val="22"/>
          <w:lang w:val="en-GB"/>
        </w:rPr>
        <w:t>es</w:t>
      </w:r>
      <w:r w:rsidR="00ED1151" w:rsidRPr="009D0D09">
        <w:rPr>
          <w:sz w:val="22"/>
          <w:szCs w:val="22"/>
          <w:lang w:val="en-GB"/>
        </w:rPr>
        <w:t xml:space="preserve"> on teaching the fundamental building block</w:t>
      </w:r>
      <w:r w:rsidR="00AB12F0" w:rsidRPr="009D0D09">
        <w:rPr>
          <w:sz w:val="22"/>
          <w:szCs w:val="22"/>
          <w:lang w:val="en-GB"/>
        </w:rPr>
        <w:t>s</w:t>
      </w:r>
      <w:r w:rsidR="00ED1151" w:rsidRPr="009D0D09">
        <w:rPr>
          <w:sz w:val="22"/>
          <w:szCs w:val="22"/>
          <w:lang w:val="en-GB"/>
        </w:rPr>
        <w:t xml:space="preserve"> and characteristic</w:t>
      </w:r>
      <w:r w:rsidR="00AB12F0" w:rsidRPr="009D0D09">
        <w:rPr>
          <w:sz w:val="22"/>
          <w:szCs w:val="22"/>
          <w:lang w:val="en-GB"/>
        </w:rPr>
        <w:t>s</w:t>
      </w:r>
      <w:r w:rsidR="00ED1151" w:rsidRPr="009D0D09">
        <w:rPr>
          <w:sz w:val="22"/>
          <w:szCs w:val="22"/>
          <w:lang w:val="en-GB"/>
        </w:rPr>
        <w:t xml:space="preserve"> of positive relationships including:</w:t>
      </w:r>
    </w:p>
    <w:p w14:paraId="682E2A03" w14:textId="77777777" w:rsidR="008F5103" w:rsidRPr="009D0D09" w:rsidRDefault="008F5103" w:rsidP="009D0D09">
      <w:pPr>
        <w:pStyle w:val="1bodycopy10pt"/>
        <w:numPr>
          <w:ilvl w:val="0"/>
          <w:numId w:val="13"/>
        </w:numPr>
        <w:rPr>
          <w:sz w:val="22"/>
          <w:szCs w:val="22"/>
          <w:lang w:val="en-GB"/>
        </w:rPr>
      </w:pPr>
      <w:r w:rsidRPr="009D0D09">
        <w:rPr>
          <w:sz w:val="22"/>
          <w:szCs w:val="22"/>
          <w:lang w:val="en-GB"/>
        </w:rPr>
        <w:t xml:space="preserve">Families and people who </w:t>
      </w:r>
      <w:r w:rsidR="005A4B78" w:rsidRPr="009D0D09">
        <w:rPr>
          <w:sz w:val="22"/>
          <w:szCs w:val="22"/>
          <w:lang w:val="en-GB"/>
        </w:rPr>
        <w:t>c</w:t>
      </w:r>
      <w:r w:rsidRPr="009D0D09">
        <w:rPr>
          <w:sz w:val="22"/>
          <w:szCs w:val="22"/>
          <w:lang w:val="en-GB"/>
        </w:rPr>
        <w:t>are for me</w:t>
      </w:r>
    </w:p>
    <w:p w14:paraId="1F44A074" w14:textId="77777777" w:rsidR="009D0D09" w:rsidRDefault="008F5103" w:rsidP="009D0D09">
      <w:pPr>
        <w:pStyle w:val="3Bulletedcopyblue"/>
        <w:numPr>
          <w:ilvl w:val="0"/>
          <w:numId w:val="13"/>
        </w:numPr>
        <w:rPr>
          <w:sz w:val="22"/>
          <w:szCs w:val="22"/>
          <w:lang w:val="en-GB"/>
        </w:rPr>
      </w:pPr>
      <w:r w:rsidRPr="009D0D09">
        <w:rPr>
          <w:sz w:val="22"/>
          <w:szCs w:val="22"/>
          <w:lang w:val="en-GB"/>
        </w:rPr>
        <w:t>Caring friendships</w:t>
      </w:r>
    </w:p>
    <w:p w14:paraId="392E0C1D" w14:textId="77777777" w:rsidR="009D0D09" w:rsidRDefault="008F5103" w:rsidP="009D0D09">
      <w:pPr>
        <w:pStyle w:val="3Bulletedcopyblue"/>
        <w:numPr>
          <w:ilvl w:val="0"/>
          <w:numId w:val="13"/>
        </w:numPr>
        <w:rPr>
          <w:sz w:val="22"/>
          <w:szCs w:val="22"/>
          <w:lang w:val="en-GB"/>
        </w:rPr>
      </w:pPr>
      <w:r w:rsidRPr="009D0D09">
        <w:rPr>
          <w:sz w:val="22"/>
          <w:szCs w:val="22"/>
          <w:lang w:val="en-GB"/>
        </w:rPr>
        <w:t>Respectful relationships</w:t>
      </w:r>
    </w:p>
    <w:p w14:paraId="7C63F894" w14:textId="77777777" w:rsidR="009D0D09" w:rsidRDefault="008F5103" w:rsidP="009D0D09">
      <w:pPr>
        <w:pStyle w:val="3Bulletedcopyblue"/>
        <w:numPr>
          <w:ilvl w:val="0"/>
          <w:numId w:val="13"/>
        </w:numPr>
        <w:rPr>
          <w:sz w:val="22"/>
          <w:szCs w:val="22"/>
          <w:lang w:val="en-GB"/>
        </w:rPr>
      </w:pPr>
      <w:r w:rsidRPr="009D0D09">
        <w:rPr>
          <w:sz w:val="22"/>
          <w:szCs w:val="22"/>
          <w:lang w:val="en-GB"/>
        </w:rPr>
        <w:t>Online relationships</w:t>
      </w:r>
    </w:p>
    <w:p w14:paraId="1154836E" w14:textId="77777777" w:rsidR="008F5103" w:rsidRPr="009D0D09" w:rsidRDefault="008F5103" w:rsidP="009D0D09">
      <w:pPr>
        <w:pStyle w:val="3Bulletedcopyblue"/>
        <w:numPr>
          <w:ilvl w:val="0"/>
          <w:numId w:val="13"/>
        </w:numPr>
        <w:rPr>
          <w:sz w:val="22"/>
          <w:szCs w:val="22"/>
          <w:lang w:val="en-GB"/>
        </w:rPr>
      </w:pPr>
      <w:r w:rsidRPr="009D0D09">
        <w:rPr>
          <w:sz w:val="22"/>
          <w:szCs w:val="22"/>
          <w:lang w:val="en-GB"/>
        </w:rPr>
        <w:t>Being safe</w:t>
      </w:r>
    </w:p>
    <w:p w14:paraId="293DADF4" w14:textId="77777777" w:rsidR="00636B47" w:rsidRPr="009D0D09" w:rsidRDefault="00CA71F1" w:rsidP="00636B47">
      <w:pPr>
        <w:pStyle w:val="1bodycopy10pt"/>
        <w:rPr>
          <w:sz w:val="22"/>
          <w:szCs w:val="22"/>
          <w:lang w:val="en-GB"/>
        </w:rPr>
      </w:pPr>
      <w:r w:rsidRPr="009D0D09">
        <w:rPr>
          <w:sz w:val="22"/>
          <w:szCs w:val="22"/>
          <w:lang w:val="en-GB"/>
        </w:rPr>
        <w:t>For more information</w:t>
      </w:r>
      <w:r w:rsidR="006F0166" w:rsidRPr="009D0D09">
        <w:rPr>
          <w:sz w:val="22"/>
          <w:szCs w:val="22"/>
          <w:lang w:val="en-GB"/>
        </w:rPr>
        <w:t xml:space="preserve"> about our RSE curriculum</w:t>
      </w:r>
      <w:r w:rsidR="00F16C54" w:rsidRPr="009D0D09">
        <w:rPr>
          <w:sz w:val="22"/>
          <w:szCs w:val="22"/>
          <w:lang w:val="en-GB"/>
        </w:rPr>
        <w:t>, see our Curriculum Outline document, and also Appendix</w:t>
      </w:r>
      <w:r w:rsidRPr="009D0D09">
        <w:rPr>
          <w:sz w:val="22"/>
          <w:szCs w:val="22"/>
          <w:lang w:val="en-GB"/>
        </w:rPr>
        <w:t xml:space="preserve"> 2</w:t>
      </w:r>
      <w:r w:rsidR="00F16C54" w:rsidRPr="009D0D09">
        <w:rPr>
          <w:sz w:val="22"/>
          <w:szCs w:val="22"/>
          <w:lang w:val="en-GB"/>
        </w:rPr>
        <w:t xml:space="preserve"> for the statutory Guidance</w:t>
      </w:r>
      <w:r w:rsidRPr="009D0D09">
        <w:rPr>
          <w:sz w:val="22"/>
          <w:szCs w:val="22"/>
          <w:lang w:val="en-GB"/>
        </w:rPr>
        <w:t>.</w:t>
      </w:r>
    </w:p>
    <w:p w14:paraId="17F1360F" w14:textId="77777777" w:rsidR="008F5103" w:rsidRPr="009D0D09" w:rsidRDefault="008F5103" w:rsidP="008F5103">
      <w:pPr>
        <w:pStyle w:val="1bodycopy10pt"/>
        <w:rPr>
          <w:sz w:val="22"/>
          <w:szCs w:val="22"/>
          <w:lang w:val="en-GB"/>
        </w:rPr>
      </w:pPr>
      <w:r w:rsidRPr="009D0D09">
        <w:rPr>
          <w:sz w:val="22"/>
          <w:szCs w:val="22"/>
          <w:lang w:val="en-GB"/>
        </w:rPr>
        <w:t xml:space="preserve">These </w:t>
      </w:r>
      <w:r w:rsidR="00D72ED3" w:rsidRPr="009D0D09">
        <w:rPr>
          <w:sz w:val="22"/>
          <w:szCs w:val="22"/>
          <w:lang w:val="en-GB"/>
        </w:rPr>
        <w:t>areas of learning</w:t>
      </w:r>
      <w:r w:rsidRPr="009D0D09">
        <w:rPr>
          <w:sz w:val="22"/>
          <w:szCs w:val="22"/>
          <w:lang w:val="en-GB"/>
        </w:rPr>
        <w:t xml:space="preserve">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w:t>
      </w:r>
      <w:r w:rsidR="00B3077A" w:rsidRPr="009D0D09">
        <w:rPr>
          <w:sz w:val="22"/>
          <w:szCs w:val="22"/>
          <w:lang w:val="en-GB"/>
        </w:rPr>
        <w:t xml:space="preserve"> (for example</w:t>
      </w:r>
      <w:r w:rsidRPr="009D0D09">
        <w:rPr>
          <w:sz w:val="22"/>
          <w:szCs w:val="22"/>
          <w:lang w:val="en-GB"/>
        </w:rPr>
        <w:t>: looked after children or young carers</w:t>
      </w:r>
      <w:r w:rsidR="00B3077A" w:rsidRPr="009D0D09">
        <w:rPr>
          <w:sz w:val="22"/>
          <w:szCs w:val="22"/>
          <w:lang w:val="en-GB"/>
        </w:rPr>
        <w:t>).</w:t>
      </w:r>
    </w:p>
    <w:p w14:paraId="1299C43A" w14:textId="77777777" w:rsidR="008F5103" w:rsidRDefault="008F5103" w:rsidP="00636B47">
      <w:pPr>
        <w:pStyle w:val="1bodycopy10pt"/>
        <w:rPr>
          <w:lang w:val="en-GB"/>
        </w:rPr>
      </w:pPr>
    </w:p>
    <w:p w14:paraId="4DDBEF00" w14:textId="77777777" w:rsidR="009D0D09" w:rsidRDefault="009D0D09" w:rsidP="00636B47">
      <w:pPr>
        <w:pStyle w:val="Heading1"/>
        <w:rPr>
          <w:color w:val="auto"/>
          <w:sz w:val="22"/>
          <w:szCs w:val="22"/>
        </w:rPr>
      </w:pPr>
      <w:bookmarkStart w:id="7" w:name="_Toc11230573"/>
    </w:p>
    <w:p w14:paraId="17FA38F5" w14:textId="77777777" w:rsidR="00636B47" w:rsidRPr="009D0D09" w:rsidRDefault="00636B47" w:rsidP="00636B47">
      <w:pPr>
        <w:pStyle w:val="Heading1"/>
        <w:rPr>
          <w:color w:val="auto"/>
          <w:sz w:val="22"/>
          <w:szCs w:val="22"/>
        </w:rPr>
      </w:pPr>
      <w:r w:rsidRPr="009D0D09">
        <w:rPr>
          <w:color w:val="auto"/>
          <w:sz w:val="22"/>
          <w:szCs w:val="22"/>
        </w:rPr>
        <w:t>Roles and responsibilities</w:t>
      </w:r>
      <w:bookmarkEnd w:id="7"/>
    </w:p>
    <w:p w14:paraId="4D6FF83A" w14:textId="77777777" w:rsidR="00636B47" w:rsidRPr="009D0D09" w:rsidRDefault="00636B47" w:rsidP="00636B47">
      <w:pPr>
        <w:pStyle w:val="Subhead2"/>
        <w:rPr>
          <w:color w:val="auto"/>
          <w:sz w:val="22"/>
          <w:szCs w:val="22"/>
          <w:lang w:val="en-GB"/>
        </w:rPr>
      </w:pPr>
      <w:r w:rsidRPr="009D0D09">
        <w:rPr>
          <w:color w:val="auto"/>
          <w:sz w:val="22"/>
          <w:szCs w:val="22"/>
          <w:lang w:val="en-GB"/>
        </w:rPr>
        <w:t>The governing board</w:t>
      </w:r>
    </w:p>
    <w:p w14:paraId="2FC86F36" w14:textId="77777777" w:rsidR="00636B47" w:rsidRPr="009D0D09" w:rsidRDefault="00636B47" w:rsidP="00636B47">
      <w:pPr>
        <w:pStyle w:val="1bodycopy10pt"/>
        <w:rPr>
          <w:sz w:val="22"/>
          <w:szCs w:val="22"/>
          <w:lang w:val="en-GB"/>
        </w:rPr>
      </w:pPr>
      <w:r w:rsidRPr="009D0D09">
        <w:rPr>
          <w:sz w:val="22"/>
          <w:szCs w:val="22"/>
          <w:lang w:val="en-GB"/>
        </w:rPr>
        <w:lastRenderedPageBreak/>
        <w:t>The governing board will approve the RSE policy, and hold the headteacher to account for its implementation.</w:t>
      </w:r>
    </w:p>
    <w:p w14:paraId="099806EB" w14:textId="77777777" w:rsidR="00636B47" w:rsidRPr="009D0D09" w:rsidRDefault="00636B47" w:rsidP="00636B47">
      <w:pPr>
        <w:pStyle w:val="Subhead2"/>
        <w:rPr>
          <w:color w:val="auto"/>
          <w:sz w:val="22"/>
          <w:szCs w:val="22"/>
          <w:lang w:val="en-GB"/>
        </w:rPr>
      </w:pPr>
      <w:r w:rsidRPr="009D0D09">
        <w:rPr>
          <w:color w:val="auto"/>
          <w:sz w:val="22"/>
          <w:szCs w:val="22"/>
          <w:lang w:val="en-GB"/>
        </w:rPr>
        <w:t>The headteacher</w:t>
      </w:r>
    </w:p>
    <w:p w14:paraId="52CB5057" w14:textId="77777777" w:rsidR="00636B47" w:rsidRPr="009D0D09" w:rsidRDefault="00636B47" w:rsidP="00636B47">
      <w:pPr>
        <w:pStyle w:val="1bodycopy10pt"/>
        <w:rPr>
          <w:sz w:val="22"/>
          <w:szCs w:val="22"/>
          <w:lang w:val="en-GB"/>
        </w:rPr>
      </w:pPr>
      <w:r w:rsidRPr="009D0D09">
        <w:rPr>
          <w:sz w:val="22"/>
          <w:szCs w:val="22"/>
          <w:lang w:val="en-GB"/>
        </w:rPr>
        <w:t>The headteacher is responsible for ensuring that RSE is taught consistently across the school, and for managing requests to withdraw pupils from non-statutory</w:t>
      </w:r>
      <w:r w:rsidR="00D91B8F" w:rsidRPr="009D0D09">
        <w:rPr>
          <w:sz w:val="22"/>
          <w:szCs w:val="22"/>
          <w:lang w:val="en-GB"/>
        </w:rPr>
        <w:t xml:space="preserve"> </w:t>
      </w:r>
      <w:r w:rsidRPr="009D0D09">
        <w:rPr>
          <w:sz w:val="22"/>
          <w:szCs w:val="22"/>
          <w:lang w:val="en-GB"/>
        </w:rPr>
        <w:t>components of RSE (see section 8).</w:t>
      </w:r>
    </w:p>
    <w:p w14:paraId="10C6A01E" w14:textId="77777777" w:rsidR="00636B47" w:rsidRPr="009D0D09" w:rsidRDefault="00636B47" w:rsidP="00636B47">
      <w:pPr>
        <w:pStyle w:val="Subhead2"/>
        <w:rPr>
          <w:color w:val="auto"/>
          <w:sz w:val="22"/>
          <w:szCs w:val="22"/>
          <w:lang w:val="en-GB"/>
        </w:rPr>
      </w:pPr>
      <w:r w:rsidRPr="009D0D09">
        <w:rPr>
          <w:color w:val="auto"/>
          <w:sz w:val="22"/>
          <w:szCs w:val="22"/>
          <w:lang w:val="en-GB"/>
        </w:rPr>
        <w:t>Staff</w:t>
      </w:r>
    </w:p>
    <w:p w14:paraId="750F7D4E" w14:textId="77777777" w:rsidR="00636B47" w:rsidRPr="009D0D09" w:rsidRDefault="00636B47" w:rsidP="00636B47">
      <w:pPr>
        <w:pStyle w:val="1bodycopy10pt"/>
        <w:rPr>
          <w:sz w:val="22"/>
          <w:szCs w:val="22"/>
          <w:lang w:val="en-GB"/>
        </w:rPr>
      </w:pPr>
      <w:r w:rsidRPr="009D0D09">
        <w:rPr>
          <w:sz w:val="22"/>
          <w:szCs w:val="22"/>
          <w:lang w:val="en-GB"/>
        </w:rPr>
        <w:t>Staff are responsible for:</w:t>
      </w:r>
    </w:p>
    <w:p w14:paraId="68B797B7" w14:textId="77777777" w:rsidR="009D0D09" w:rsidRDefault="00636B47" w:rsidP="009D0D09">
      <w:pPr>
        <w:pStyle w:val="3Bulletedcopyblue"/>
        <w:numPr>
          <w:ilvl w:val="0"/>
          <w:numId w:val="14"/>
        </w:numPr>
        <w:rPr>
          <w:sz w:val="22"/>
          <w:szCs w:val="22"/>
          <w:lang w:val="en-GB"/>
        </w:rPr>
      </w:pPr>
      <w:r w:rsidRPr="009D0D09">
        <w:rPr>
          <w:sz w:val="22"/>
          <w:szCs w:val="22"/>
          <w:lang w:val="en-GB"/>
        </w:rPr>
        <w:t xml:space="preserve">Delivering RSE in a </w:t>
      </w:r>
      <w:r w:rsidR="001D2556">
        <w:rPr>
          <w:sz w:val="22"/>
          <w:szCs w:val="22"/>
          <w:lang w:val="en-GB"/>
        </w:rPr>
        <w:t>respectful and sensitive</w:t>
      </w:r>
      <w:r w:rsidRPr="009D0D09">
        <w:rPr>
          <w:sz w:val="22"/>
          <w:szCs w:val="22"/>
          <w:lang w:val="en-GB"/>
        </w:rPr>
        <w:t xml:space="preserve"> way</w:t>
      </w:r>
    </w:p>
    <w:p w14:paraId="6E6A4050" w14:textId="77777777" w:rsidR="009D0D09" w:rsidRDefault="00636B47" w:rsidP="009D0D09">
      <w:pPr>
        <w:pStyle w:val="3Bulletedcopyblue"/>
        <w:numPr>
          <w:ilvl w:val="0"/>
          <w:numId w:val="14"/>
        </w:numPr>
        <w:rPr>
          <w:sz w:val="22"/>
          <w:szCs w:val="22"/>
          <w:lang w:val="en-GB"/>
        </w:rPr>
      </w:pPr>
      <w:r w:rsidRPr="009D0D09">
        <w:rPr>
          <w:sz w:val="22"/>
          <w:szCs w:val="22"/>
          <w:lang w:val="en-GB"/>
        </w:rPr>
        <w:t>Modelling positive attitudes to RSE</w:t>
      </w:r>
    </w:p>
    <w:p w14:paraId="02122B16" w14:textId="77777777" w:rsidR="009D0D09" w:rsidRDefault="00636B47" w:rsidP="009D0D09">
      <w:pPr>
        <w:pStyle w:val="3Bulletedcopyblue"/>
        <w:numPr>
          <w:ilvl w:val="0"/>
          <w:numId w:val="14"/>
        </w:numPr>
        <w:rPr>
          <w:sz w:val="22"/>
          <w:szCs w:val="22"/>
          <w:lang w:val="en-GB"/>
        </w:rPr>
      </w:pPr>
      <w:r w:rsidRPr="009D0D09">
        <w:rPr>
          <w:sz w:val="22"/>
          <w:szCs w:val="22"/>
          <w:lang w:val="en-GB"/>
        </w:rPr>
        <w:t>Monitoring progress</w:t>
      </w:r>
    </w:p>
    <w:p w14:paraId="4DA39E19" w14:textId="77777777" w:rsidR="00636B47" w:rsidRPr="009D0D09" w:rsidRDefault="00636B47" w:rsidP="009D0D09">
      <w:pPr>
        <w:pStyle w:val="3Bulletedcopyblue"/>
        <w:numPr>
          <w:ilvl w:val="0"/>
          <w:numId w:val="14"/>
        </w:numPr>
        <w:rPr>
          <w:sz w:val="22"/>
          <w:szCs w:val="22"/>
          <w:lang w:val="en-GB"/>
        </w:rPr>
      </w:pPr>
      <w:r w:rsidRPr="009D0D09">
        <w:rPr>
          <w:sz w:val="22"/>
          <w:szCs w:val="22"/>
          <w:lang w:val="en-GB"/>
        </w:rPr>
        <w:t xml:space="preserve">Responding to the needs </w:t>
      </w:r>
      <w:r w:rsidR="001D2556">
        <w:rPr>
          <w:sz w:val="22"/>
          <w:szCs w:val="22"/>
          <w:lang w:val="en-GB"/>
        </w:rPr>
        <w:t xml:space="preserve">and questions </w:t>
      </w:r>
      <w:r w:rsidRPr="009D0D09">
        <w:rPr>
          <w:sz w:val="22"/>
          <w:szCs w:val="22"/>
          <w:lang w:val="en-GB"/>
        </w:rPr>
        <w:t>of individual pupils</w:t>
      </w:r>
    </w:p>
    <w:p w14:paraId="3B59F0A0" w14:textId="77777777" w:rsidR="00636B47" w:rsidRPr="009D0D09" w:rsidRDefault="00636B47" w:rsidP="009D0D09">
      <w:pPr>
        <w:pStyle w:val="3Bulletedcopyblue"/>
        <w:numPr>
          <w:ilvl w:val="0"/>
          <w:numId w:val="14"/>
        </w:numPr>
        <w:rPr>
          <w:sz w:val="22"/>
          <w:szCs w:val="22"/>
          <w:lang w:val="en-GB"/>
        </w:rPr>
      </w:pPr>
      <w:r w:rsidRPr="009D0D09">
        <w:rPr>
          <w:sz w:val="22"/>
          <w:szCs w:val="22"/>
          <w:lang w:val="en-GB"/>
        </w:rPr>
        <w:t xml:space="preserve">Responding appropriately to pupils whose parents wish them to be withdrawn from the </w:t>
      </w:r>
      <w:r w:rsidR="00D91B8F" w:rsidRPr="009D0D09">
        <w:rPr>
          <w:sz w:val="22"/>
          <w:szCs w:val="22"/>
          <w:lang w:val="en-GB"/>
        </w:rPr>
        <w:t xml:space="preserve">non-statutory </w:t>
      </w:r>
      <w:r w:rsidRPr="009D0D09">
        <w:rPr>
          <w:sz w:val="22"/>
          <w:szCs w:val="22"/>
          <w:lang w:val="en-GB"/>
        </w:rPr>
        <w:t>components of RSE</w:t>
      </w:r>
    </w:p>
    <w:p w14:paraId="1FBDF142" w14:textId="77777777" w:rsidR="007975B2" w:rsidRPr="009D0D09" w:rsidRDefault="007975B2" w:rsidP="007975B2">
      <w:pPr>
        <w:pStyle w:val="1bodycopy"/>
        <w:rPr>
          <w:sz w:val="22"/>
          <w:szCs w:val="22"/>
        </w:rPr>
      </w:pPr>
      <w:r w:rsidRPr="009D0D09">
        <w:rPr>
          <w:sz w:val="22"/>
          <w:szCs w:val="22"/>
        </w:rPr>
        <w:t>Staff do not have the right to opt out of teaching RSE. Staff who have concerns about teaching RSE are encouraged to discuss this with the headteacher.</w:t>
      </w:r>
    </w:p>
    <w:p w14:paraId="231F5148" w14:textId="77777777" w:rsidR="00F16C54" w:rsidRDefault="00D91B8F" w:rsidP="007975B2">
      <w:pPr>
        <w:pStyle w:val="3Bulletedcopyblue"/>
        <w:numPr>
          <w:ilvl w:val="0"/>
          <w:numId w:val="0"/>
        </w:numPr>
        <w:rPr>
          <w:sz w:val="22"/>
          <w:szCs w:val="22"/>
          <w:lang w:val="en-GB"/>
        </w:rPr>
      </w:pPr>
      <w:r w:rsidRPr="009D0D09">
        <w:rPr>
          <w:sz w:val="22"/>
          <w:szCs w:val="22"/>
          <w:lang w:val="en-GB"/>
        </w:rPr>
        <w:t xml:space="preserve">Teaching Assistants are responsible for teaching </w:t>
      </w:r>
      <w:r w:rsidR="00F16C54" w:rsidRPr="009D0D09">
        <w:rPr>
          <w:sz w:val="22"/>
          <w:szCs w:val="22"/>
          <w:lang w:val="en-GB"/>
        </w:rPr>
        <w:t xml:space="preserve">weekly PSHE lessons </w:t>
      </w:r>
      <w:r w:rsidRPr="009D0D09">
        <w:rPr>
          <w:sz w:val="22"/>
          <w:szCs w:val="22"/>
          <w:lang w:val="en-GB"/>
        </w:rPr>
        <w:t>at Bap</w:t>
      </w:r>
      <w:r w:rsidR="00F16C54" w:rsidRPr="009D0D09">
        <w:rPr>
          <w:sz w:val="22"/>
          <w:szCs w:val="22"/>
          <w:lang w:val="en-GB"/>
        </w:rPr>
        <w:t xml:space="preserve">child and </w:t>
      </w:r>
      <w:proofErr w:type="spellStart"/>
      <w:r w:rsidR="00F16C54" w:rsidRPr="009D0D09">
        <w:rPr>
          <w:sz w:val="22"/>
          <w:szCs w:val="22"/>
          <w:lang w:val="en-GB"/>
        </w:rPr>
        <w:t>Tonge</w:t>
      </w:r>
      <w:proofErr w:type="spellEnd"/>
      <w:r w:rsidR="009D0D09" w:rsidRPr="009D0D09">
        <w:rPr>
          <w:sz w:val="22"/>
          <w:szCs w:val="22"/>
          <w:lang w:val="en-GB"/>
        </w:rPr>
        <w:t xml:space="preserve"> CE (Aided)</w:t>
      </w:r>
      <w:r w:rsidR="00F16C54" w:rsidRPr="009D0D09">
        <w:rPr>
          <w:sz w:val="22"/>
          <w:szCs w:val="22"/>
          <w:lang w:val="en-GB"/>
        </w:rPr>
        <w:t xml:space="preserve"> Primary School</w:t>
      </w:r>
      <w:r w:rsidR="00E20C87">
        <w:rPr>
          <w:sz w:val="22"/>
          <w:szCs w:val="22"/>
          <w:lang w:val="en-GB"/>
        </w:rPr>
        <w:t xml:space="preserve"> and Nursery</w:t>
      </w:r>
      <w:r w:rsidR="00444263" w:rsidRPr="009D0D09">
        <w:rPr>
          <w:sz w:val="22"/>
          <w:szCs w:val="22"/>
          <w:lang w:val="en-GB"/>
        </w:rPr>
        <w:t xml:space="preserve">, while </w:t>
      </w:r>
      <w:r w:rsidR="00F16C54" w:rsidRPr="009D0D09">
        <w:rPr>
          <w:sz w:val="22"/>
          <w:szCs w:val="22"/>
          <w:lang w:val="en-GB"/>
        </w:rPr>
        <w:t xml:space="preserve">teachers </w:t>
      </w:r>
      <w:r w:rsidR="000F1A15" w:rsidRPr="009D0D09">
        <w:rPr>
          <w:sz w:val="22"/>
          <w:szCs w:val="22"/>
          <w:lang w:val="en-GB"/>
        </w:rPr>
        <w:t>will support or lead</w:t>
      </w:r>
      <w:r w:rsidR="00F16C54" w:rsidRPr="009D0D09">
        <w:rPr>
          <w:sz w:val="22"/>
          <w:szCs w:val="22"/>
          <w:lang w:val="en-GB"/>
        </w:rPr>
        <w:t xml:space="preserve"> lessons</w:t>
      </w:r>
      <w:r w:rsidR="00444263" w:rsidRPr="009D0D09">
        <w:rPr>
          <w:sz w:val="22"/>
          <w:szCs w:val="22"/>
          <w:lang w:val="en-GB"/>
        </w:rPr>
        <w:t xml:space="preserve"> which have mo</w:t>
      </w:r>
      <w:r w:rsidR="001D2556">
        <w:rPr>
          <w:sz w:val="22"/>
          <w:szCs w:val="22"/>
          <w:lang w:val="en-GB"/>
        </w:rPr>
        <w:t xml:space="preserve">re complex emotional content – such as RSE. </w:t>
      </w:r>
    </w:p>
    <w:p w14:paraId="3461D779" w14:textId="77777777" w:rsidR="009D0D09" w:rsidRPr="009D0D09" w:rsidRDefault="009D0D09" w:rsidP="007975B2">
      <w:pPr>
        <w:pStyle w:val="3Bulletedcopyblue"/>
        <w:numPr>
          <w:ilvl w:val="0"/>
          <w:numId w:val="0"/>
        </w:numPr>
        <w:rPr>
          <w:sz w:val="22"/>
          <w:szCs w:val="22"/>
          <w:lang w:val="en-GB"/>
        </w:rPr>
      </w:pPr>
    </w:p>
    <w:p w14:paraId="0FC36233" w14:textId="77777777" w:rsidR="00D91B8F" w:rsidRPr="009D0D09" w:rsidRDefault="00D91B8F" w:rsidP="00636B47">
      <w:pPr>
        <w:pStyle w:val="1bodycopy10pt"/>
        <w:rPr>
          <w:sz w:val="22"/>
          <w:szCs w:val="22"/>
        </w:rPr>
      </w:pPr>
      <w:r w:rsidRPr="009D0D09">
        <w:rPr>
          <w:rStyle w:val="Subhead2Char"/>
          <w:color w:val="auto"/>
          <w:sz w:val="22"/>
          <w:szCs w:val="22"/>
        </w:rPr>
        <w:t>Confidentiality</w:t>
      </w:r>
      <w:r w:rsidRPr="009D0D09">
        <w:rPr>
          <w:sz w:val="22"/>
          <w:szCs w:val="22"/>
        </w:rPr>
        <w:t xml:space="preserve"> </w:t>
      </w:r>
    </w:p>
    <w:p w14:paraId="6486CC42" w14:textId="7BF52B46" w:rsidR="00D91B8F" w:rsidRDefault="00D91B8F" w:rsidP="00636B47">
      <w:pPr>
        <w:pStyle w:val="1bodycopy10pt"/>
        <w:rPr>
          <w:sz w:val="22"/>
          <w:szCs w:val="22"/>
        </w:rPr>
      </w:pPr>
      <w:r w:rsidRPr="009D0D09">
        <w:rPr>
          <w:sz w:val="22"/>
          <w:szCs w:val="22"/>
        </w:rPr>
        <w:t>Teachers conduct sex education lessons in a sensitive manner and in confidence. However, if a child makes a reference to being involved, or likely to be involved in sexual activity, then the teacher will take the matter seriously and deal with it as a matter of child protection. Teachers will respond in a similar way if a child indicates that they may have been a victim of abuse. In these circumstances the teacher will talk to the child as a matter of urgency following protocols laid down in the child protection policy. If the teacher has concerns, they will draw their concerns to the attention of the Head teacher. The Head teacher will then deal with the matter in consultation with health care professionals. (Se</w:t>
      </w:r>
      <w:r w:rsidR="00444263" w:rsidRPr="009D0D09">
        <w:rPr>
          <w:sz w:val="22"/>
          <w:szCs w:val="22"/>
        </w:rPr>
        <w:t>e also Child Protection Policy).</w:t>
      </w:r>
    </w:p>
    <w:p w14:paraId="078A06AF" w14:textId="77777777" w:rsidR="003B7594" w:rsidRPr="009D0D09" w:rsidRDefault="003B7594" w:rsidP="00636B47">
      <w:pPr>
        <w:pStyle w:val="1bodycopy10pt"/>
        <w:rPr>
          <w:sz w:val="22"/>
          <w:szCs w:val="22"/>
        </w:rPr>
      </w:pPr>
    </w:p>
    <w:p w14:paraId="01B43F98" w14:textId="77777777" w:rsidR="00D91B8F" w:rsidRPr="003B7594" w:rsidRDefault="00D91B8F" w:rsidP="00636B47">
      <w:pPr>
        <w:pStyle w:val="1bodycopy10pt"/>
        <w:rPr>
          <w:sz w:val="22"/>
          <w:szCs w:val="22"/>
        </w:rPr>
      </w:pPr>
      <w:r w:rsidRPr="003B7594">
        <w:rPr>
          <w:rStyle w:val="Subhead2Char"/>
          <w:color w:val="auto"/>
          <w:sz w:val="22"/>
          <w:szCs w:val="22"/>
        </w:rPr>
        <w:t>Children</w:t>
      </w:r>
      <w:r w:rsidRPr="003B7594">
        <w:rPr>
          <w:sz w:val="22"/>
          <w:szCs w:val="22"/>
        </w:rPr>
        <w:t xml:space="preserve"> </w:t>
      </w:r>
    </w:p>
    <w:p w14:paraId="29036E2C" w14:textId="552F0A91" w:rsidR="00D91B8F" w:rsidRDefault="00D91B8F" w:rsidP="00636B47">
      <w:pPr>
        <w:pStyle w:val="1bodycopy10pt"/>
        <w:rPr>
          <w:sz w:val="22"/>
          <w:szCs w:val="22"/>
        </w:rPr>
      </w:pPr>
      <w:r w:rsidRPr="003B7594">
        <w:rPr>
          <w:sz w:val="22"/>
          <w:szCs w:val="22"/>
        </w:rPr>
        <w:t xml:space="preserve">Children are expected to engage fully in RSE and, when discussing issues related to RSE, treat others with respect and sensitivity. </w:t>
      </w:r>
    </w:p>
    <w:p w14:paraId="08B52FDA" w14:textId="77777777" w:rsidR="003B7594" w:rsidRPr="003B7594" w:rsidRDefault="003B7594" w:rsidP="00636B47">
      <w:pPr>
        <w:pStyle w:val="1bodycopy10pt"/>
        <w:rPr>
          <w:sz w:val="22"/>
          <w:szCs w:val="22"/>
        </w:rPr>
      </w:pPr>
    </w:p>
    <w:p w14:paraId="5F8C1EDE" w14:textId="77777777" w:rsidR="00D91B8F" w:rsidRPr="003B7594" w:rsidRDefault="00D91B8F" w:rsidP="00636B47">
      <w:pPr>
        <w:pStyle w:val="1bodycopy10pt"/>
        <w:rPr>
          <w:sz w:val="22"/>
          <w:szCs w:val="22"/>
        </w:rPr>
      </w:pPr>
      <w:r w:rsidRPr="003B7594">
        <w:rPr>
          <w:rStyle w:val="Subhead2Char"/>
          <w:color w:val="auto"/>
          <w:sz w:val="22"/>
          <w:szCs w:val="22"/>
        </w:rPr>
        <w:lastRenderedPageBreak/>
        <w:t>Parents</w:t>
      </w:r>
      <w:r w:rsidRPr="003B7594">
        <w:rPr>
          <w:sz w:val="22"/>
          <w:szCs w:val="22"/>
        </w:rPr>
        <w:t xml:space="preserve"> </w:t>
      </w:r>
    </w:p>
    <w:p w14:paraId="58BDC24E" w14:textId="77777777" w:rsidR="00D91B8F" w:rsidRPr="009D0D09" w:rsidRDefault="00D91B8F" w:rsidP="00636B47">
      <w:pPr>
        <w:pStyle w:val="1bodycopy10pt"/>
        <w:rPr>
          <w:sz w:val="22"/>
          <w:szCs w:val="22"/>
        </w:rPr>
      </w:pPr>
      <w:r w:rsidRPr="009D0D09">
        <w:rPr>
          <w:sz w:val="22"/>
          <w:szCs w:val="22"/>
        </w:rPr>
        <w:t xml:space="preserve">The school is well aware that the primary role in children’s sex education lies with parents and carers. We wish to build a positive and supporting relationship with the parents of children at our school through mutual understanding, trust and co-operation. In promoting this objective we: </w:t>
      </w:r>
    </w:p>
    <w:p w14:paraId="3B889BC2" w14:textId="77777777" w:rsidR="009D0D09" w:rsidRDefault="00D91B8F" w:rsidP="00636B47">
      <w:pPr>
        <w:pStyle w:val="1bodycopy10pt"/>
        <w:numPr>
          <w:ilvl w:val="0"/>
          <w:numId w:val="15"/>
        </w:numPr>
        <w:rPr>
          <w:sz w:val="22"/>
          <w:szCs w:val="22"/>
        </w:rPr>
      </w:pPr>
      <w:r w:rsidRPr="009D0D09">
        <w:rPr>
          <w:sz w:val="22"/>
          <w:szCs w:val="22"/>
        </w:rPr>
        <w:t>Inform parents about the school’s sex education policy and practice</w:t>
      </w:r>
    </w:p>
    <w:p w14:paraId="4BEB75FD" w14:textId="77777777" w:rsidR="001D2556" w:rsidRDefault="001D2556" w:rsidP="00636B47">
      <w:pPr>
        <w:pStyle w:val="1bodycopy10pt"/>
        <w:numPr>
          <w:ilvl w:val="0"/>
          <w:numId w:val="15"/>
        </w:numPr>
        <w:rPr>
          <w:sz w:val="22"/>
          <w:szCs w:val="22"/>
        </w:rPr>
      </w:pPr>
      <w:r>
        <w:rPr>
          <w:sz w:val="22"/>
          <w:szCs w:val="22"/>
        </w:rPr>
        <w:t>Notify parents of when RSE teaching will begin and what it will involve</w:t>
      </w:r>
    </w:p>
    <w:p w14:paraId="4AB7069A" w14:textId="77777777" w:rsidR="009D0D09" w:rsidRDefault="00D91B8F" w:rsidP="00636B47">
      <w:pPr>
        <w:pStyle w:val="1bodycopy10pt"/>
        <w:numPr>
          <w:ilvl w:val="0"/>
          <w:numId w:val="15"/>
        </w:numPr>
        <w:rPr>
          <w:sz w:val="22"/>
          <w:szCs w:val="22"/>
        </w:rPr>
      </w:pPr>
      <w:r w:rsidRPr="009D0D09">
        <w:rPr>
          <w:sz w:val="22"/>
          <w:szCs w:val="22"/>
        </w:rPr>
        <w:t xml:space="preserve">Answer any questions that parents may have about the sex education of their child </w:t>
      </w:r>
    </w:p>
    <w:p w14:paraId="488F26F8" w14:textId="77777777" w:rsidR="00636B47" w:rsidRPr="009D0D09" w:rsidRDefault="00D91B8F" w:rsidP="00636B47">
      <w:pPr>
        <w:pStyle w:val="1bodycopy10pt"/>
        <w:numPr>
          <w:ilvl w:val="0"/>
          <w:numId w:val="15"/>
        </w:numPr>
        <w:rPr>
          <w:sz w:val="22"/>
          <w:szCs w:val="22"/>
        </w:rPr>
      </w:pPr>
      <w:r w:rsidRPr="009D0D09">
        <w:rPr>
          <w:sz w:val="22"/>
          <w:szCs w:val="22"/>
        </w:rPr>
        <w:t>Take seriously any issue that parents raise with teachers or governors about this policy or the arrangements for sex education in the scho</w:t>
      </w:r>
      <w:r w:rsidR="001D2556">
        <w:rPr>
          <w:sz w:val="22"/>
          <w:szCs w:val="22"/>
        </w:rPr>
        <w:t>ol</w:t>
      </w:r>
    </w:p>
    <w:p w14:paraId="3CF2D8B6" w14:textId="77777777" w:rsidR="00D91B8F" w:rsidRDefault="00D91B8F" w:rsidP="00636B47">
      <w:pPr>
        <w:pStyle w:val="1bodycopy10pt"/>
        <w:rPr>
          <w:lang w:val="en-GB"/>
        </w:rPr>
      </w:pPr>
    </w:p>
    <w:p w14:paraId="1A8A1430" w14:textId="77777777" w:rsidR="00177C0C" w:rsidRPr="009D0D09" w:rsidRDefault="00636B47" w:rsidP="00177C0C">
      <w:pPr>
        <w:pStyle w:val="Heading1"/>
        <w:rPr>
          <w:color w:val="auto"/>
          <w:sz w:val="22"/>
          <w:szCs w:val="22"/>
        </w:rPr>
      </w:pPr>
      <w:bookmarkStart w:id="8" w:name="_Toc11230574"/>
      <w:r w:rsidRPr="009D0D09">
        <w:rPr>
          <w:color w:val="auto"/>
          <w:sz w:val="22"/>
          <w:szCs w:val="22"/>
        </w:rPr>
        <w:t>Parents’ right to withdraw</w:t>
      </w:r>
      <w:bookmarkEnd w:id="8"/>
      <w:r w:rsidRPr="009D0D09">
        <w:rPr>
          <w:color w:val="auto"/>
          <w:sz w:val="22"/>
          <w:szCs w:val="22"/>
        </w:rPr>
        <w:t xml:space="preserve"> </w:t>
      </w:r>
    </w:p>
    <w:p w14:paraId="56245617" w14:textId="77777777" w:rsidR="00636B47" w:rsidRPr="009D0D09" w:rsidRDefault="00DD6F88" w:rsidP="00636B47">
      <w:pPr>
        <w:pStyle w:val="1bodycopy10pt"/>
        <w:rPr>
          <w:sz w:val="22"/>
          <w:szCs w:val="22"/>
          <w:lang w:val="en-GB"/>
        </w:rPr>
      </w:pPr>
      <w:r w:rsidRPr="009D0D09">
        <w:rPr>
          <w:sz w:val="22"/>
          <w:szCs w:val="22"/>
          <w:lang w:val="en-GB"/>
        </w:rPr>
        <w:t xml:space="preserve">Parents have the right to withdraw their children from the </w:t>
      </w:r>
      <w:r w:rsidR="00D91B8F" w:rsidRPr="009D0D09">
        <w:rPr>
          <w:sz w:val="22"/>
          <w:szCs w:val="22"/>
          <w:lang w:val="en-GB"/>
        </w:rPr>
        <w:t>non-statutory</w:t>
      </w:r>
      <w:r w:rsidRPr="009D0D09">
        <w:rPr>
          <w:sz w:val="22"/>
          <w:szCs w:val="22"/>
          <w:lang w:val="en-GB"/>
        </w:rPr>
        <w:t xml:space="preserve"> components of sex education</w:t>
      </w:r>
      <w:r w:rsidR="00D104A9" w:rsidRPr="009D0D09">
        <w:rPr>
          <w:sz w:val="22"/>
          <w:szCs w:val="22"/>
          <w:lang w:val="en-GB"/>
        </w:rPr>
        <w:t xml:space="preserve"> within RSE</w:t>
      </w:r>
      <w:r w:rsidRPr="009D0D09">
        <w:rPr>
          <w:sz w:val="22"/>
          <w:szCs w:val="22"/>
          <w:lang w:val="en-GB"/>
        </w:rPr>
        <w:t xml:space="preserve">. </w:t>
      </w:r>
      <w:r w:rsidR="00F2437E" w:rsidRPr="009D0D09">
        <w:rPr>
          <w:sz w:val="22"/>
          <w:szCs w:val="22"/>
          <w:lang w:val="en-GB"/>
        </w:rPr>
        <w:t xml:space="preserve">Those parents wishing to exercise this right will be invited in to see the Headteacher or PSHE coordinator to discuss the impact that withdrawal may have on the child. The school will always comply with the wishes of the parent in this regard. </w:t>
      </w:r>
      <w:r w:rsidR="00636B47" w:rsidRPr="009D0D09">
        <w:rPr>
          <w:sz w:val="22"/>
          <w:szCs w:val="22"/>
          <w:lang w:val="en-GB"/>
        </w:rPr>
        <w:t xml:space="preserve">Alternative work will be given to pupils who are withdrawn from </w:t>
      </w:r>
      <w:r w:rsidRPr="009D0D09">
        <w:rPr>
          <w:sz w:val="22"/>
          <w:szCs w:val="22"/>
          <w:lang w:val="en-GB"/>
        </w:rPr>
        <w:t>sex education</w:t>
      </w:r>
      <w:r w:rsidR="000F1A15" w:rsidRPr="009D0D09">
        <w:rPr>
          <w:sz w:val="22"/>
          <w:szCs w:val="22"/>
          <w:lang w:val="en-GB"/>
        </w:rPr>
        <w:t xml:space="preserve"> lessons.</w:t>
      </w:r>
    </w:p>
    <w:p w14:paraId="41FA3951" w14:textId="77777777" w:rsidR="00444263" w:rsidRPr="009D0D09" w:rsidRDefault="00F2437E" w:rsidP="00444263">
      <w:pPr>
        <w:pStyle w:val="1bodycopy10pt"/>
        <w:rPr>
          <w:sz w:val="22"/>
          <w:szCs w:val="22"/>
          <w:lang w:val="en-GB"/>
        </w:rPr>
      </w:pPr>
      <w:r w:rsidRPr="009D0D09">
        <w:rPr>
          <w:sz w:val="22"/>
          <w:szCs w:val="22"/>
          <w:lang w:val="en-GB"/>
        </w:rPr>
        <w:t xml:space="preserve">It is important to note that the separate Relationships and Health education programme followed by all pupils at Bapchild and </w:t>
      </w:r>
      <w:proofErr w:type="spellStart"/>
      <w:r w:rsidRPr="009D0D09">
        <w:rPr>
          <w:sz w:val="22"/>
          <w:szCs w:val="22"/>
          <w:lang w:val="en-GB"/>
        </w:rPr>
        <w:t>Tonge</w:t>
      </w:r>
      <w:proofErr w:type="spellEnd"/>
      <w:r w:rsidRPr="009D0D09">
        <w:rPr>
          <w:sz w:val="22"/>
          <w:szCs w:val="22"/>
          <w:lang w:val="en-GB"/>
        </w:rPr>
        <w:t xml:space="preserve"> </w:t>
      </w:r>
      <w:r w:rsidR="009D0D09" w:rsidRPr="009D0D09">
        <w:rPr>
          <w:sz w:val="22"/>
          <w:szCs w:val="22"/>
          <w:lang w:val="en-GB"/>
        </w:rPr>
        <w:t xml:space="preserve">CE (Aided) </w:t>
      </w:r>
      <w:r w:rsidRPr="009D0D09">
        <w:rPr>
          <w:sz w:val="22"/>
          <w:szCs w:val="22"/>
          <w:lang w:val="en-GB"/>
        </w:rPr>
        <w:t>Primary School</w:t>
      </w:r>
      <w:r w:rsidR="009D0D09" w:rsidRPr="009D0D09">
        <w:rPr>
          <w:sz w:val="22"/>
          <w:szCs w:val="22"/>
          <w:lang w:val="en-GB"/>
        </w:rPr>
        <w:t xml:space="preserve"> and Nursery</w:t>
      </w:r>
      <w:r w:rsidRPr="009D0D09">
        <w:rPr>
          <w:sz w:val="22"/>
          <w:szCs w:val="22"/>
          <w:lang w:val="en-GB"/>
        </w:rPr>
        <w:t xml:space="preserve"> is compulsory and children cannot be withdrawn from these lessons. </w:t>
      </w:r>
    </w:p>
    <w:p w14:paraId="0FB78278" w14:textId="77777777" w:rsidR="000F1A15" w:rsidRDefault="000F1A15" w:rsidP="00636B47">
      <w:pPr>
        <w:pStyle w:val="Heading1"/>
      </w:pPr>
      <w:bookmarkStart w:id="9" w:name="_Toc11230575"/>
    </w:p>
    <w:p w14:paraId="6BA0B493" w14:textId="77777777" w:rsidR="00636B47" w:rsidRPr="009D0D09" w:rsidRDefault="00636B47" w:rsidP="00636B47">
      <w:pPr>
        <w:pStyle w:val="Heading1"/>
        <w:rPr>
          <w:color w:val="auto"/>
          <w:sz w:val="22"/>
          <w:szCs w:val="22"/>
        </w:rPr>
      </w:pPr>
      <w:r w:rsidRPr="009D0D09">
        <w:rPr>
          <w:color w:val="auto"/>
          <w:sz w:val="22"/>
          <w:szCs w:val="22"/>
        </w:rPr>
        <w:t>Training</w:t>
      </w:r>
      <w:bookmarkEnd w:id="9"/>
    </w:p>
    <w:p w14:paraId="4A955DE9" w14:textId="77777777" w:rsidR="00636B47" w:rsidRPr="009D0D09" w:rsidRDefault="00636B47" w:rsidP="00636B47">
      <w:pPr>
        <w:pStyle w:val="1bodycopy10pt"/>
        <w:rPr>
          <w:sz w:val="22"/>
          <w:szCs w:val="22"/>
          <w:lang w:val="en-GB"/>
        </w:rPr>
      </w:pPr>
      <w:r w:rsidRPr="009D0D09">
        <w:rPr>
          <w:sz w:val="22"/>
          <w:szCs w:val="22"/>
          <w:lang w:val="en-GB"/>
        </w:rPr>
        <w:t xml:space="preserve">Staff are trained on the delivery of RSE as part of their induction and it is included in our continuing professional development calendar. </w:t>
      </w:r>
    </w:p>
    <w:p w14:paraId="72D45B71" w14:textId="77777777" w:rsidR="00636B47" w:rsidRPr="009D0D09" w:rsidRDefault="00636B47" w:rsidP="00636B47">
      <w:pPr>
        <w:pStyle w:val="1bodycopy10pt"/>
        <w:rPr>
          <w:sz w:val="22"/>
          <w:szCs w:val="22"/>
          <w:lang w:val="en-GB"/>
        </w:rPr>
      </w:pPr>
      <w:r w:rsidRPr="009D0D09">
        <w:rPr>
          <w:sz w:val="22"/>
          <w:szCs w:val="22"/>
          <w:lang w:val="en-GB"/>
        </w:rPr>
        <w:t>The headteacher will also invite visitors from outside the school, such as school nurses or sexual health professionals, to provide support and training to staff teaching RSE.</w:t>
      </w:r>
    </w:p>
    <w:p w14:paraId="1FC39945" w14:textId="77777777" w:rsidR="00CA71F1" w:rsidRDefault="00CA71F1" w:rsidP="00636B47">
      <w:pPr>
        <w:pStyle w:val="Heading1"/>
      </w:pPr>
    </w:p>
    <w:p w14:paraId="64B293F6" w14:textId="77777777" w:rsidR="00636B47" w:rsidRPr="009D0D09" w:rsidRDefault="00636B47" w:rsidP="00636B47">
      <w:pPr>
        <w:pStyle w:val="Heading1"/>
        <w:rPr>
          <w:color w:val="auto"/>
          <w:sz w:val="22"/>
          <w:szCs w:val="22"/>
        </w:rPr>
      </w:pPr>
      <w:bookmarkStart w:id="10" w:name="_Toc11230576"/>
      <w:r w:rsidRPr="009D0D09">
        <w:rPr>
          <w:color w:val="auto"/>
          <w:sz w:val="22"/>
          <w:szCs w:val="22"/>
        </w:rPr>
        <w:t>Monitoring arrangements</w:t>
      </w:r>
      <w:bookmarkEnd w:id="10"/>
    </w:p>
    <w:p w14:paraId="7AB1038D" w14:textId="77777777" w:rsidR="00636B47" w:rsidRPr="009D0D09" w:rsidRDefault="00E421DA" w:rsidP="00636B47">
      <w:pPr>
        <w:pStyle w:val="1bodycopy10pt"/>
        <w:rPr>
          <w:sz w:val="22"/>
          <w:szCs w:val="22"/>
          <w:lang w:val="en-GB"/>
        </w:rPr>
      </w:pPr>
      <w:r w:rsidRPr="009D0D09">
        <w:rPr>
          <w:sz w:val="22"/>
          <w:szCs w:val="22"/>
          <w:lang w:val="en-GB"/>
        </w:rPr>
        <w:t>The delivery of R</w:t>
      </w:r>
      <w:r w:rsidR="00EA185C" w:rsidRPr="009D0D09">
        <w:rPr>
          <w:sz w:val="22"/>
          <w:szCs w:val="22"/>
          <w:lang w:val="en-GB"/>
        </w:rPr>
        <w:t>S</w:t>
      </w:r>
      <w:r w:rsidR="009D0D09" w:rsidRPr="009D0D09">
        <w:rPr>
          <w:sz w:val="22"/>
          <w:szCs w:val="22"/>
          <w:lang w:val="en-GB"/>
        </w:rPr>
        <w:t>E is monitored by</w:t>
      </w:r>
      <w:r w:rsidR="001D2556">
        <w:rPr>
          <w:sz w:val="22"/>
          <w:szCs w:val="22"/>
          <w:lang w:val="en-GB"/>
        </w:rPr>
        <w:t xml:space="preserve"> the</w:t>
      </w:r>
      <w:r w:rsidR="00F2437E" w:rsidRPr="009D0D09">
        <w:rPr>
          <w:sz w:val="22"/>
          <w:szCs w:val="22"/>
          <w:lang w:val="en-GB"/>
        </w:rPr>
        <w:t xml:space="preserve"> Assistant Headteacher for Inclusion, </w:t>
      </w:r>
      <w:r w:rsidR="00D91B8F" w:rsidRPr="009D0D09">
        <w:rPr>
          <w:sz w:val="22"/>
          <w:szCs w:val="22"/>
          <w:lang w:val="en-GB"/>
        </w:rPr>
        <w:t xml:space="preserve">through a range of methods including monitoring, </w:t>
      </w:r>
      <w:r w:rsidR="001D2556">
        <w:rPr>
          <w:sz w:val="22"/>
          <w:szCs w:val="22"/>
          <w:lang w:val="en-GB"/>
        </w:rPr>
        <w:t xml:space="preserve">staff meetings, learning walks and </w:t>
      </w:r>
      <w:r w:rsidR="00D91B8F" w:rsidRPr="009D0D09">
        <w:rPr>
          <w:sz w:val="22"/>
          <w:szCs w:val="22"/>
          <w:lang w:val="en-GB"/>
        </w:rPr>
        <w:t>pupil voice.</w:t>
      </w:r>
    </w:p>
    <w:p w14:paraId="76683D81" w14:textId="77777777" w:rsidR="00636B47" w:rsidRPr="009D0D09" w:rsidRDefault="00636B47" w:rsidP="00636B47">
      <w:pPr>
        <w:pStyle w:val="1bodycopy10pt"/>
        <w:rPr>
          <w:sz w:val="22"/>
          <w:szCs w:val="22"/>
          <w:lang w:val="en-GB"/>
        </w:rPr>
      </w:pPr>
      <w:r w:rsidRPr="009D0D09">
        <w:rPr>
          <w:sz w:val="22"/>
          <w:szCs w:val="22"/>
          <w:lang w:val="en-GB"/>
        </w:rPr>
        <w:t>Pupils’ development in R</w:t>
      </w:r>
      <w:r w:rsidR="00F16FB6" w:rsidRPr="009D0D09">
        <w:rPr>
          <w:sz w:val="22"/>
          <w:szCs w:val="22"/>
          <w:lang w:val="en-GB"/>
        </w:rPr>
        <w:t>S</w:t>
      </w:r>
      <w:r w:rsidRPr="009D0D09">
        <w:rPr>
          <w:sz w:val="22"/>
          <w:szCs w:val="22"/>
          <w:lang w:val="en-GB"/>
        </w:rPr>
        <w:t xml:space="preserve">E is monitored by class teachers as part of our internal assessment systems. </w:t>
      </w:r>
    </w:p>
    <w:p w14:paraId="158B5D32" w14:textId="64F61B9D" w:rsidR="009D0D09" w:rsidRPr="009D0D09" w:rsidRDefault="009D0D09" w:rsidP="009D0D09">
      <w:pPr>
        <w:tabs>
          <w:tab w:val="left" w:pos="-720"/>
          <w:tab w:val="left" w:pos="0"/>
          <w:tab w:val="left" w:pos="720"/>
          <w:tab w:val="left" w:pos="1440"/>
          <w:tab w:val="left" w:pos="2160"/>
        </w:tabs>
        <w:suppressAutoHyphens/>
        <w:rPr>
          <w:rFonts w:cs="Arial"/>
          <w:sz w:val="22"/>
          <w:szCs w:val="22"/>
        </w:rPr>
      </w:pPr>
      <w:r w:rsidRPr="009D0D09">
        <w:rPr>
          <w:rFonts w:cs="Arial"/>
          <w:sz w:val="22"/>
          <w:szCs w:val="22"/>
        </w:rPr>
        <w:lastRenderedPageBreak/>
        <w:t xml:space="preserve">This policy is effective from </w:t>
      </w:r>
      <w:r w:rsidR="003B7594">
        <w:rPr>
          <w:rFonts w:cs="Arial"/>
          <w:sz w:val="22"/>
          <w:szCs w:val="22"/>
        </w:rPr>
        <w:t>May</w:t>
      </w:r>
      <w:r w:rsidR="001D2556">
        <w:rPr>
          <w:rFonts w:cs="Arial"/>
          <w:sz w:val="22"/>
          <w:szCs w:val="22"/>
        </w:rPr>
        <w:t xml:space="preserve"> 2024</w:t>
      </w:r>
      <w:r w:rsidRPr="009D0D09">
        <w:rPr>
          <w:rFonts w:cs="Arial"/>
          <w:sz w:val="22"/>
          <w:szCs w:val="22"/>
        </w:rPr>
        <w:t xml:space="preserve"> and the Governing Body will ensure that the policy is reviewed no later than </w:t>
      </w:r>
      <w:r w:rsidR="003B7594">
        <w:rPr>
          <w:rFonts w:cs="Arial"/>
          <w:sz w:val="22"/>
          <w:szCs w:val="22"/>
        </w:rPr>
        <w:t>May</w:t>
      </w:r>
      <w:bookmarkStart w:id="11" w:name="_GoBack"/>
      <w:bookmarkEnd w:id="11"/>
      <w:r w:rsidR="00230871">
        <w:rPr>
          <w:rFonts w:cs="Arial"/>
          <w:sz w:val="22"/>
          <w:szCs w:val="22"/>
        </w:rPr>
        <w:t xml:space="preserve"> 2025</w:t>
      </w:r>
      <w:r w:rsidRPr="009D0D09">
        <w:rPr>
          <w:rFonts w:cs="Arial"/>
          <w:sz w:val="22"/>
          <w:szCs w:val="22"/>
        </w:rPr>
        <w:t>.</w:t>
      </w:r>
    </w:p>
    <w:p w14:paraId="10A9BF10" w14:textId="77777777" w:rsidR="009D0D09" w:rsidRPr="009D0D09" w:rsidRDefault="009D0D09" w:rsidP="009D0D09">
      <w:pPr>
        <w:rPr>
          <w:rFonts w:cs="Arial"/>
          <w:sz w:val="22"/>
          <w:szCs w:val="22"/>
        </w:rPr>
      </w:pPr>
      <w:r w:rsidRPr="009D0D09">
        <w:rPr>
          <w:rFonts w:cs="Arial"/>
          <w:sz w:val="22"/>
          <w:szCs w:val="22"/>
        </w:rPr>
        <w:t>At every review the policy will be approved by the Standards and Curriculum Committee</w:t>
      </w:r>
    </w:p>
    <w:p w14:paraId="3E1DF341" w14:textId="77777777" w:rsidR="009D0D09" w:rsidRPr="009D0D09" w:rsidRDefault="009D0D09" w:rsidP="009D0D09">
      <w:pPr>
        <w:tabs>
          <w:tab w:val="left" w:pos="-720"/>
          <w:tab w:val="left" w:pos="0"/>
          <w:tab w:val="left" w:pos="720"/>
          <w:tab w:val="left" w:pos="1440"/>
          <w:tab w:val="left" w:pos="2160"/>
        </w:tabs>
        <w:suppressAutoHyphens/>
        <w:rPr>
          <w:rFonts w:cs="Arial"/>
          <w:sz w:val="22"/>
          <w:szCs w:val="22"/>
        </w:rPr>
      </w:pPr>
      <w:r w:rsidRPr="009D0D09">
        <w:rPr>
          <w:rFonts w:cs="Arial"/>
          <w:sz w:val="22"/>
          <w:szCs w:val="22"/>
        </w:rPr>
        <w:t>and ratified by the Full Governing Body.</w:t>
      </w:r>
    </w:p>
    <w:p w14:paraId="02614873" w14:textId="77777777" w:rsidR="00636B47" w:rsidRDefault="00D91B8F" w:rsidP="00636B47">
      <w:pPr>
        <w:pStyle w:val="1bodycopy10pt"/>
        <w:rPr>
          <w:lang w:val="en-GB"/>
        </w:rPr>
      </w:pPr>
      <w:r>
        <w:t>.</w:t>
      </w:r>
    </w:p>
    <w:p w14:paraId="0562CB0E" w14:textId="77777777" w:rsidR="00636B47" w:rsidRDefault="00636B47" w:rsidP="00636B47">
      <w:pPr>
        <w:pStyle w:val="1bodycopy10pt"/>
        <w:rPr>
          <w:lang w:val="en-GB"/>
        </w:rPr>
      </w:pPr>
    </w:p>
    <w:p w14:paraId="34CE0A41" w14:textId="77777777" w:rsidR="00636B47" w:rsidRDefault="00636B47" w:rsidP="00636B47">
      <w:pPr>
        <w:pStyle w:val="1bodycopy10pt"/>
        <w:rPr>
          <w:lang w:val="en-GB"/>
        </w:rPr>
      </w:pPr>
    </w:p>
    <w:p w14:paraId="62EBF3C5" w14:textId="77777777" w:rsidR="00636B47" w:rsidRDefault="00636B47" w:rsidP="00636B47">
      <w:pPr>
        <w:pStyle w:val="1bodycopy10pt"/>
        <w:rPr>
          <w:lang w:val="en-GB"/>
        </w:rPr>
        <w:sectPr w:rsidR="00636B47" w:rsidSect="00ED1151">
          <w:headerReference w:type="even" r:id="rId14"/>
          <w:headerReference w:type="default" r:id="rId15"/>
          <w:headerReference w:type="first" r:id="rId16"/>
          <w:pgSz w:w="11900" w:h="16840" w:code="9"/>
          <w:pgMar w:top="992" w:right="1077" w:bottom="1701" w:left="1077" w:header="567" w:footer="227" w:gutter="0"/>
          <w:cols w:space="708"/>
          <w:titlePg/>
          <w:docGrid w:linePitch="360"/>
        </w:sectPr>
      </w:pPr>
    </w:p>
    <w:p w14:paraId="6D98A12B" w14:textId="77777777" w:rsidR="00081179" w:rsidRDefault="00081179">
      <w:pPr>
        <w:spacing w:after="160" w:line="259" w:lineRule="auto"/>
      </w:pPr>
    </w:p>
    <w:p w14:paraId="35EBBC31" w14:textId="77777777" w:rsidR="00B3077A" w:rsidRPr="00B3077A" w:rsidRDefault="004C7CE4" w:rsidP="00B3077A">
      <w:pPr>
        <w:pStyle w:val="Heading3"/>
      </w:pPr>
      <w:bookmarkStart w:id="12" w:name="_Toc11230578"/>
      <w:r>
        <w:t>Appendix 1</w:t>
      </w:r>
      <w:r w:rsidR="00DD6F88">
        <w:t xml:space="preserve"> </w:t>
      </w:r>
      <w:r>
        <w:t xml:space="preserve">- </w:t>
      </w:r>
      <w:r w:rsidR="00DD6F88">
        <w:t>By the end of primary school p</w:t>
      </w:r>
      <w:r w:rsidR="00081179">
        <w:t xml:space="preserve">upils </w:t>
      </w:r>
      <w:r w:rsidR="00DD6F88">
        <w:t>should know</w:t>
      </w:r>
      <w:bookmarkEnd w:id="12"/>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30"/>
        <w:gridCol w:w="12287"/>
      </w:tblGrid>
      <w:tr w:rsidR="00081179" w:rsidRPr="00DD1174" w14:paraId="60DA1F89" w14:textId="77777777" w:rsidTr="00B3077A">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63782C29" w14:textId="77777777" w:rsidR="00081179" w:rsidRPr="00DD1174" w:rsidRDefault="00081179" w:rsidP="00B3077A">
            <w:pPr>
              <w:pStyle w:val="1bodycopy"/>
              <w:spacing w:after="0"/>
              <w:ind w:left="-221" w:firstLine="221"/>
              <w:rPr>
                <w:caps/>
                <w:color w:val="F8F8F8"/>
                <w:lang w:val="en-GB"/>
              </w:rPr>
            </w:pPr>
            <w:r>
              <w:rPr>
                <w:caps/>
                <w:color w:val="F8F8F8"/>
                <w:lang w:val="en-GB"/>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61A920E4" w14:textId="77777777" w:rsidR="00081179" w:rsidRPr="00DD1174" w:rsidRDefault="00081179" w:rsidP="007C5CD7">
            <w:pPr>
              <w:pStyle w:val="1bodycopy"/>
              <w:spacing w:after="0"/>
              <w:rPr>
                <w:caps/>
                <w:color w:val="F8F8F8"/>
                <w:lang w:val="en-GB"/>
              </w:rPr>
            </w:pPr>
            <w:r>
              <w:rPr>
                <w:caps/>
                <w:color w:val="F8F8F8"/>
                <w:lang w:val="en-GB"/>
              </w:rPr>
              <w:t>Pupils should know</w:t>
            </w:r>
          </w:p>
        </w:tc>
      </w:tr>
      <w:tr w:rsidR="00081179" w:rsidRPr="00DD1174" w14:paraId="1E83F799" w14:textId="77777777" w:rsidTr="00B3077A">
        <w:trPr>
          <w:cantSplit/>
        </w:trPr>
        <w:tc>
          <w:tcPr>
            <w:tcW w:w="1730" w:type="dxa"/>
            <w:shd w:val="clear" w:color="auto" w:fill="auto"/>
            <w:tcMar>
              <w:top w:w="113" w:type="dxa"/>
              <w:bottom w:w="113" w:type="dxa"/>
            </w:tcMar>
          </w:tcPr>
          <w:p w14:paraId="1F2C1227" w14:textId="77777777" w:rsidR="00081179" w:rsidRPr="00081179" w:rsidRDefault="00081179" w:rsidP="007C5CD7">
            <w:pPr>
              <w:pStyle w:val="7Tablebodycopy"/>
              <w:rPr>
                <w:lang w:val="en-GB"/>
              </w:rPr>
            </w:pPr>
            <w:r w:rsidRPr="00081179">
              <w:rPr>
                <w:lang w:val="en-GB"/>
              </w:rPr>
              <w:t>Families and people who care about me</w:t>
            </w:r>
          </w:p>
        </w:tc>
        <w:tc>
          <w:tcPr>
            <w:tcW w:w="12287" w:type="dxa"/>
          </w:tcPr>
          <w:p w14:paraId="4412490F" w14:textId="77777777" w:rsidR="00081179" w:rsidRPr="00081179" w:rsidRDefault="00081179" w:rsidP="00DD6F88">
            <w:pPr>
              <w:pStyle w:val="7Tablecopybulleted"/>
              <w:rPr>
                <w:lang w:val="en-GB"/>
              </w:rPr>
            </w:pPr>
            <w:r>
              <w:rPr>
                <w:lang w:val="en-GB"/>
              </w:rPr>
              <w:t>T</w:t>
            </w:r>
            <w:r w:rsidRPr="00081179">
              <w:rPr>
                <w:lang w:val="en-GB"/>
              </w:rPr>
              <w:t>hat families are important for children growing up because they</w:t>
            </w:r>
            <w:r>
              <w:rPr>
                <w:lang w:val="en-GB"/>
              </w:rPr>
              <w:t xml:space="preserve"> </w:t>
            </w:r>
            <w:r w:rsidRPr="00081179">
              <w:rPr>
                <w:lang w:val="en-GB"/>
              </w:rPr>
              <w:t>can gi</w:t>
            </w:r>
            <w:r w:rsidR="0094477C">
              <w:rPr>
                <w:lang w:val="en-GB"/>
              </w:rPr>
              <w:t>ve love, security and stability</w:t>
            </w:r>
          </w:p>
          <w:p w14:paraId="49DEE710" w14:textId="77777777" w:rsidR="00081179" w:rsidRPr="00081179" w:rsidRDefault="00081179" w:rsidP="00DD6F88">
            <w:pPr>
              <w:pStyle w:val="7Tablecopybulleted"/>
              <w:rPr>
                <w:lang w:val="en-GB"/>
              </w:rPr>
            </w:pPr>
            <w:r>
              <w:rPr>
                <w:lang w:val="en-GB"/>
              </w:rPr>
              <w:t>T</w:t>
            </w:r>
            <w:r w:rsidRPr="00081179">
              <w:rPr>
                <w:lang w:val="en-GB"/>
              </w:rPr>
              <w:t xml:space="preserve">he characteristics of healthy </w:t>
            </w:r>
            <w:r>
              <w:rPr>
                <w:lang w:val="en-GB"/>
              </w:rPr>
              <w:t xml:space="preserve">family life, commitment to each </w:t>
            </w:r>
            <w:r w:rsidRPr="00081179">
              <w:rPr>
                <w:lang w:val="en-GB"/>
              </w:rPr>
              <w:t>other, including in times of difficulty, protection and care for</w:t>
            </w:r>
            <w:r>
              <w:rPr>
                <w:lang w:val="en-GB"/>
              </w:rPr>
              <w:t xml:space="preserve"> </w:t>
            </w:r>
            <w:r w:rsidRPr="00081179">
              <w:t>children and other family members, the importance of spending</w:t>
            </w:r>
            <w:r>
              <w:t xml:space="preserve"> </w:t>
            </w:r>
            <w:r w:rsidRPr="00081179">
              <w:t>time together</w:t>
            </w:r>
            <w:r w:rsidR="0094477C">
              <w:t xml:space="preserve"> and sharing each other’s lives</w:t>
            </w:r>
          </w:p>
          <w:p w14:paraId="6C989313" w14:textId="77777777" w:rsidR="00081179" w:rsidRPr="00081179" w:rsidRDefault="00081179" w:rsidP="00DD6F88">
            <w:pPr>
              <w:pStyle w:val="7Tablecopybulleted"/>
              <w:rPr>
                <w:lang w:val="en-GB"/>
              </w:rPr>
            </w:pPr>
            <w:r>
              <w:rPr>
                <w:lang w:val="en-GB"/>
              </w:rPr>
              <w:t>T</w:t>
            </w:r>
            <w:r w:rsidRPr="00081179">
              <w:rPr>
                <w:lang w:val="en-GB"/>
              </w:rPr>
              <w:t>hat others’ families, either in school or in the wider world,</w:t>
            </w:r>
            <w:r>
              <w:rPr>
                <w:lang w:val="en-GB"/>
              </w:rPr>
              <w:t xml:space="preserve"> </w:t>
            </w:r>
            <w:r w:rsidRPr="00081179">
              <w:rPr>
                <w:lang w:val="en-GB"/>
              </w:rPr>
              <w:t>sometimes look different from their family, but that they should</w:t>
            </w:r>
            <w:r>
              <w:rPr>
                <w:lang w:val="en-GB"/>
              </w:rPr>
              <w:t xml:space="preserve"> </w:t>
            </w:r>
            <w:r w:rsidRPr="00081179">
              <w:rPr>
                <w:lang w:val="en-GB"/>
              </w:rPr>
              <w:t>respect those differences and know that other children’s families</w:t>
            </w:r>
            <w:r>
              <w:rPr>
                <w:lang w:val="en-GB"/>
              </w:rPr>
              <w:t xml:space="preserve"> </w:t>
            </w:r>
            <w:r w:rsidRPr="00081179">
              <w:rPr>
                <w:lang w:val="en-GB"/>
              </w:rPr>
              <w:t>are also characte</w:t>
            </w:r>
            <w:r w:rsidR="0094477C">
              <w:rPr>
                <w:lang w:val="en-GB"/>
              </w:rPr>
              <w:t>rised by love and care</w:t>
            </w:r>
          </w:p>
          <w:p w14:paraId="63BDF693" w14:textId="77777777" w:rsidR="00081179" w:rsidRPr="00081179" w:rsidRDefault="00081179" w:rsidP="00DD6F88">
            <w:pPr>
              <w:pStyle w:val="7Tablecopybulleted"/>
              <w:rPr>
                <w:lang w:val="en-GB"/>
              </w:rPr>
            </w:pPr>
            <w:r>
              <w:rPr>
                <w:lang w:val="en-GB"/>
              </w:rPr>
              <w:t>T</w:t>
            </w:r>
            <w:r w:rsidRPr="00081179">
              <w:rPr>
                <w:lang w:val="en-GB"/>
              </w:rPr>
              <w:t>hat stable, caring relationships, which may be of different types,</w:t>
            </w:r>
            <w:r>
              <w:rPr>
                <w:lang w:val="en-GB"/>
              </w:rPr>
              <w:t xml:space="preserve"> </w:t>
            </w:r>
            <w:r w:rsidRPr="00081179">
              <w:rPr>
                <w:lang w:val="en-GB"/>
              </w:rPr>
              <w:t>are at the heart of happy families, and are important for children’s</w:t>
            </w:r>
            <w:r>
              <w:rPr>
                <w:lang w:val="en-GB"/>
              </w:rPr>
              <w:t xml:space="preserve"> </w:t>
            </w:r>
            <w:r w:rsidR="0094477C">
              <w:rPr>
                <w:lang w:val="en-GB"/>
              </w:rPr>
              <w:t>security as they grow up</w:t>
            </w:r>
          </w:p>
          <w:p w14:paraId="2F6A4173" w14:textId="77777777" w:rsidR="00081179" w:rsidRPr="00081179" w:rsidRDefault="00081179" w:rsidP="00DD6F88">
            <w:pPr>
              <w:pStyle w:val="7Tablecopybulleted"/>
              <w:rPr>
                <w:lang w:val="en-GB"/>
              </w:rPr>
            </w:pPr>
            <w:r>
              <w:rPr>
                <w:lang w:val="en-GB"/>
              </w:rPr>
              <w:t>That marriage</w:t>
            </w:r>
            <w:r w:rsidRPr="00081179">
              <w:rPr>
                <w:lang w:val="en-GB"/>
              </w:rPr>
              <w:t xml:space="preserve"> represents </w:t>
            </w:r>
            <w:r>
              <w:rPr>
                <w:lang w:val="en-GB"/>
              </w:rPr>
              <w:t xml:space="preserve">a formal and legally recognised </w:t>
            </w:r>
            <w:r w:rsidRPr="00081179">
              <w:rPr>
                <w:lang w:val="en-GB"/>
              </w:rPr>
              <w:t>commitment of two people to eac</w:t>
            </w:r>
            <w:r>
              <w:rPr>
                <w:lang w:val="en-GB"/>
              </w:rPr>
              <w:t xml:space="preserve">h other which is intended to be </w:t>
            </w:r>
            <w:r w:rsidR="0094477C">
              <w:rPr>
                <w:lang w:val="en-GB"/>
              </w:rPr>
              <w:t>lifelong</w:t>
            </w:r>
          </w:p>
          <w:p w14:paraId="10C7A973" w14:textId="77777777" w:rsidR="00081179" w:rsidRPr="00081179" w:rsidRDefault="00081179" w:rsidP="00DD6F88">
            <w:pPr>
              <w:pStyle w:val="7Tablecopybulleted"/>
              <w:rPr>
                <w:lang w:val="en-GB"/>
              </w:rPr>
            </w:pPr>
            <w:r>
              <w:rPr>
                <w:lang w:val="en-GB"/>
              </w:rPr>
              <w:t>H</w:t>
            </w:r>
            <w:r w:rsidRPr="00081179">
              <w:rPr>
                <w:lang w:val="en-GB"/>
              </w:rPr>
              <w:t>ow to recognise if family rel</w:t>
            </w:r>
            <w:r>
              <w:rPr>
                <w:lang w:val="en-GB"/>
              </w:rPr>
              <w:t xml:space="preserve">ationships are making them feel </w:t>
            </w:r>
            <w:r w:rsidRPr="00081179">
              <w:rPr>
                <w:lang w:val="en-GB"/>
              </w:rPr>
              <w:t>unhappy or unsafe, and how to see</w:t>
            </w:r>
            <w:r>
              <w:rPr>
                <w:lang w:val="en-GB"/>
              </w:rPr>
              <w:t xml:space="preserve">k help or advice from others if </w:t>
            </w:r>
            <w:r w:rsidR="0094477C">
              <w:rPr>
                <w:lang w:val="en-GB"/>
              </w:rPr>
              <w:t>needed</w:t>
            </w:r>
          </w:p>
        </w:tc>
      </w:tr>
      <w:tr w:rsidR="00081179" w:rsidRPr="00DD1174" w14:paraId="18B25A0A" w14:textId="77777777" w:rsidTr="00B3077A">
        <w:trPr>
          <w:cantSplit/>
        </w:trPr>
        <w:tc>
          <w:tcPr>
            <w:tcW w:w="1730" w:type="dxa"/>
            <w:shd w:val="clear" w:color="auto" w:fill="auto"/>
            <w:tcMar>
              <w:top w:w="113" w:type="dxa"/>
              <w:bottom w:w="113" w:type="dxa"/>
            </w:tcMar>
          </w:tcPr>
          <w:p w14:paraId="066B0FEC" w14:textId="77777777" w:rsidR="00081179" w:rsidRPr="00081179" w:rsidRDefault="00081179" w:rsidP="007C5CD7">
            <w:pPr>
              <w:pStyle w:val="7Tablebodycopy"/>
              <w:rPr>
                <w:lang w:val="en-GB"/>
              </w:rPr>
            </w:pPr>
            <w:r>
              <w:rPr>
                <w:lang w:val="en-GB"/>
              </w:rPr>
              <w:t>Caring friendships</w:t>
            </w:r>
          </w:p>
        </w:tc>
        <w:tc>
          <w:tcPr>
            <w:tcW w:w="12287" w:type="dxa"/>
          </w:tcPr>
          <w:p w14:paraId="034A69D7" w14:textId="77777777" w:rsidR="00081179" w:rsidRDefault="00081179" w:rsidP="00DD6F88">
            <w:pPr>
              <w:pStyle w:val="7Tablecopybulleted"/>
              <w:rPr>
                <w:lang w:val="en-GB"/>
              </w:rPr>
            </w:pPr>
            <w:r>
              <w:rPr>
                <w:lang w:val="en-GB"/>
              </w:rPr>
              <w:t>H</w:t>
            </w:r>
            <w:r w:rsidRPr="00081179">
              <w:rPr>
                <w:lang w:val="en-GB"/>
              </w:rPr>
              <w:t>ow important friendships are in m</w:t>
            </w:r>
            <w:r>
              <w:rPr>
                <w:lang w:val="en-GB"/>
              </w:rPr>
              <w:t xml:space="preserve">aking us feel happy and secure, </w:t>
            </w:r>
            <w:r w:rsidRPr="00081179">
              <w:rPr>
                <w:lang w:val="en-GB"/>
              </w:rPr>
              <w:t>and how people choose</w:t>
            </w:r>
            <w:r w:rsidR="0094477C">
              <w:rPr>
                <w:lang w:val="en-GB"/>
              </w:rPr>
              <w:t xml:space="preserve"> and make friends</w:t>
            </w:r>
          </w:p>
          <w:p w14:paraId="1F9E6CD1" w14:textId="77777777" w:rsidR="00081179" w:rsidRPr="00081179" w:rsidRDefault="00081179" w:rsidP="00DD6F88">
            <w:pPr>
              <w:pStyle w:val="7Tablecopybulleted"/>
              <w:rPr>
                <w:lang w:val="en-GB"/>
              </w:rPr>
            </w:pPr>
            <w:r>
              <w:rPr>
                <w:lang w:val="en-GB"/>
              </w:rPr>
              <w:t>T</w:t>
            </w:r>
            <w:r w:rsidRPr="00081179">
              <w:rPr>
                <w:lang w:val="en-GB"/>
              </w:rPr>
              <w:t>he characteristics of friends</w:t>
            </w:r>
            <w:r>
              <w:rPr>
                <w:lang w:val="en-GB"/>
              </w:rPr>
              <w:t xml:space="preserve">hips, including mutual respect, </w:t>
            </w:r>
            <w:r w:rsidRPr="00081179">
              <w:rPr>
                <w:lang w:val="en-GB"/>
              </w:rPr>
              <w:t>truthfulness, trustworthiness, loyalt</w:t>
            </w:r>
            <w:r>
              <w:rPr>
                <w:lang w:val="en-GB"/>
              </w:rPr>
              <w:t xml:space="preserve">y, kindness, generosity, trust, </w:t>
            </w:r>
            <w:r w:rsidRPr="00081179">
              <w:rPr>
                <w:lang w:val="en-GB"/>
              </w:rPr>
              <w:t>sharing interests and experience</w:t>
            </w:r>
            <w:r>
              <w:rPr>
                <w:lang w:val="en-GB"/>
              </w:rPr>
              <w:t xml:space="preserve">s and support with problems and </w:t>
            </w:r>
            <w:r w:rsidR="0094477C">
              <w:rPr>
                <w:lang w:val="en-GB"/>
              </w:rPr>
              <w:t>difficulties</w:t>
            </w:r>
          </w:p>
          <w:p w14:paraId="5E165E36" w14:textId="77777777" w:rsidR="00081179" w:rsidRDefault="00081179" w:rsidP="00DD6F88">
            <w:pPr>
              <w:pStyle w:val="7Tablecopybulleted"/>
              <w:rPr>
                <w:lang w:val="en-GB"/>
              </w:rPr>
            </w:pPr>
            <w:r>
              <w:rPr>
                <w:lang w:val="en-GB"/>
              </w:rPr>
              <w:t>T</w:t>
            </w:r>
            <w:r w:rsidRPr="00081179">
              <w:rPr>
                <w:lang w:val="en-GB"/>
              </w:rPr>
              <w:t>hat healthy friendships are</w:t>
            </w:r>
            <w:r>
              <w:rPr>
                <w:lang w:val="en-GB"/>
              </w:rPr>
              <w:t xml:space="preserve"> positive and welcoming towards </w:t>
            </w:r>
            <w:r w:rsidRPr="00081179">
              <w:rPr>
                <w:lang w:val="en-GB"/>
              </w:rPr>
              <w:t xml:space="preserve">others, and do not make </w:t>
            </w:r>
            <w:r w:rsidR="0094477C">
              <w:rPr>
                <w:lang w:val="en-GB"/>
              </w:rPr>
              <w:t>others feel lonely or excluded</w:t>
            </w:r>
          </w:p>
          <w:p w14:paraId="3C11D959" w14:textId="77777777" w:rsidR="00081179" w:rsidRDefault="00081179" w:rsidP="00DD6F88">
            <w:pPr>
              <w:pStyle w:val="7Tablecopybulleted"/>
              <w:rPr>
                <w:lang w:val="en-GB"/>
              </w:rPr>
            </w:pPr>
            <w:r>
              <w:rPr>
                <w:lang w:val="en-GB"/>
              </w:rPr>
              <w:t>T</w:t>
            </w:r>
            <w:r w:rsidRPr="00081179">
              <w:rPr>
                <w:lang w:val="en-GB"/>
              </w:rPr>
              <w:t>hat most friendships have up</w:t>
            </w:r>
            <w:r>
              <w:rPr>
                <w:lang w:val="en-GB"/>
              </w:rPr>
              <w:t xml:space="preserve">s and downs, and that these can </w:t>
            </w:r>
            <w:r w:rsidRPr="00081179">
              <w:rPr>
                <w:lang w:val="en-GB"/>
              </w:rPr>
              <w:t>often be worked through so that the</w:t>
            </w:r>
            <w:r>
              <w:rPr>
                <w:lang w:val="en-GB"/>
              </w:rPr>
              <w:t xml:space="preserve"> friendship is repaired or even </w:t>
            </w:r>
            <w:r w:rsidRPr="00081179">
              <w:rPr>
                <w:lang w:val="en-GB"/>
              </w:rPr>
              <w:t>strengthened, and that resorting t</w:t>
            </w:r>
            <w:r w:rsidR="0094477C">
              <w:rPr>
                <w:lang w:val="en-GB"/>
              </w:rPr>
              <w:t>o violence is never right</w:t>
            </w:r>
          </w:p>
          <w:p w14:paraId="09764CC9" w14:textId="77777777" w:rsidR="00081179" w:rsidRPr="00081179" w:rsidRDefault="00081179" w:rsidP="00DD6F88">
            <w:pPr>
              <w:pStyle w:val="7Tablecopybulleted"/>
              <w:rPr>
                <w:lang w:val="en-GB"/>
              </w:rPr>
            </w:pPr>
            <w:r>
              <w:rPr>
                <w:lang w:val="en-GB"/>
              </w:rPr>
              <w:t>H</w:t>
            </w:r>
            <w:r w:rsidRPr="00081179">
              <w:rPr>
                <w:lang w:val="en-GB"/>
              </w:rPr>
              <w:t>ow to recognise who to trust and</w:t>
            </w:r>
            <w:r>
              <w:rPr>
                <w:lang w:val="en-GB"/>
              </w:rPr>
              <w:t xml:space="preserve"> who not to trust, how to judge </w:t>
            </w:r>
            <w:r w:rsidRPr="00081179">
              <w:rPr>
                <w:lang w:val="en-GB"/>
              </w:rPr>
              <w:t>when a friendship is making them</w:t>
            </w:r>
            <w:r>
              <w:rPr>
                <w:lang w:val="en-GB"/>
              </w:rPr>
              <w:t xml:space="preserve"> feel unhappy or uncomfortable, </w:t>
            </w:r>
            <w:r w:rsidRPr="00081179">
              <w:rPr>
                <w:lang w:val="en-GB"/>
              </w:rPr>
              <w:t>managing conflict, how to man</w:t>
            </w:r>
            <w:r>
              <w:rPr>
                <w:lang w:val="en-GB"/>
              </w:rPr>
              <w:t xml:space="preserve">age these situations and how to </w:t>
            </w:r>
            <w:r w:rsidRPr="00081179">
              <w:rPr>
                <w:lang w:val="en-GB"/>
              </w:rPr>
              <w:t>seek help o</w:t>
            </w:r>
            <w:r w:rsidR="0094477C">
              <w:rPr>
                <w:lang w:val="en-GB"/>
              </w:rPr>
              <w:t>r advice from others, if needed</w:t>
            </w:r>
          </w:p>
        </w:tc>
      </w:tr>
      <w:tr w:rsidR="00081179" w:rsidRPr="00DD1174" w14:paraId="3BCEC29E" w14:textId="77777777" w:rsidTr="00B3077A">
        <w:trPr>
          <w:cantSplit/>
        </w:trPr>
        <w:tc>
          <w:tcPr>
            <w:tcW w:w="1730" w:type="dxa"/>
            <w:shd w:val="clear" w:color="auto" w:fill="auto"/>
            <w:tcMar>
              <w:top w:w="113" w:type="dxa"/>
              <w:bottom w:w="113" w:type="dxa"/>
            </w:tcMar>
          </w:tcPr>
          <w:p w14:paraId="2FA8F46A" w14:textId="77777777" w:rsidR="00081179" w:rsidRPr="00081179" w:rsidRDefault="00081179" w:rsidP="007C5CD7">
            <w:pPr>
              <w:pStyle w:val="7Tablebodycopy"/>
              <w:rPr>
                <w:lang w:val="en-GB"/>
              </w:rPr>
            </w:pPr>
            <w:r>
              <w:rPr>
                <w:lang w:val="en-GB"/>
              </w:rPr>
              <w:t>Respectful relationships</w:t>
            </w:r>
          </w:p>
        </w:tc>
        <w:tc>
          <w:tcPr>
            <w:tcW w:w="12287" w:type="dxa"/>
          </w:tcPr>
          <w:p w14:paraId="50F1485C" w14:textId="77777777" w:rsidR="00081179" w:rsidRPr="00081179" w:rsidRDefault="00081179" w:rsidP="00DD6F88">
            <w:pPr>
              <w:pStyle w:val="7Tablecopybulleted"/>
            </w:pPr>
            <w:r>
              <w:t>T</w:t>
            </w:r>
            <w:r w:rsidRPr="00081179">
              <w:t>he importance of respecting others, even when they are very</w:t>
            </w:r>
            <w:r>
              <w:t xml:space="preserve"> </w:t>
            </w:r>
            <w:r w:rsidRPr="00081179">
              <w:t>different from them (for exa</w:t>
            </w:r>
            <w:r>
              <w:t xml:space="preserve">mple, physically, in character, </w:t>
            </w:r>
            <w:r w:rsidRPr="00081179">
              <w:t>personality or backgrounds), or</w:t>
            </w:r>
            <w:r>
              <w:t xml:space="preserve"> make different choices or have </w:t>
            </w:r>
            <w:r w:rsidRPr="00081179">
              <w:t>d</w:t>
            </w:r>
            <w:r w:rsidR="0094477C">
              <w:t>ifferent preferences or beliefs</w:t>
            </w:r>
          </w:p>
          <w:p w14:paraId="0B60D764" w14:textId="77777777" w:rsidR="00081179" w:rsidRPr="00081179" w:rsidRDefault="00081179" w:rsidP="00DD6F88">
            <w:pPr>
              <w:pStyle w:val="7Tablecopybulleted"/>
            </w:pPr>
            <w:r>
              <w:t>P</w:t>
            </w:r>
            <w:r w:rsidRPr="00081179">
              <w:t>ractical steps they can take in a</w:t>
            </w:r>
            <w:r>
              <w:t xml:space="preserve"> range of different contexts to </w:t>
            </w:r>
            <w:r w:rsidRPr="00081179">
              <w:t>improve or s</w:t>
            </w:r>
            <w:r w:rsidR="0094477C">
              <w:t>upport respectful relationships</w:t>
            </w:r>
          </w:p>
          <w:p w14:paraId="6BB90A0A" w14:textId="77777777" w:rsidR="00081179" w:rsidRPr="00081179" w:rsidRDefault="00081179" w:rsidP="00DD6F88">
            <w:pPr>
              <w:pStyle w:val="7Tablecopybulleted"/>
            </w:pPr>
            <w:r>
              <w:t>T</w:t>
            </w:r>
            <w:r w:rsidRPr="00081179">
              <w:t>he conv</w:t>
            </w:r>
            <w:r w:rsidR="0094477C">
              <w:t>entions of courtesy and manners</w:t>
            </w:r>
          </w:p>
          <w:p w14:paraId="66BF0AC6" w14:textId="77777777" w:rsidR="00081179" w:rsidRPr="00081179" w:rsidRDefault="00081179" w:rsidP="00DD6F88">
            <w:pPr>
              <w:pStyle w:val="7Tablecopybulleted"/>
            </w:pPr>
            <w:r>
              <w:t>T</w:t>
            </w:r>
            <w:r w:rsidRPr="00081179">
              <w:t xml:space="preserve">he importance of self-respect </w:t>
            </w:r>
            <w:r>
              <w:t xml:space="preserve">and how this links to their own </w:t>
            </w:r>
            <w:r w:rsidRPr="00081179">
              <w:t>happine</w:t>
            </w:r>
            <w:r w:rsidR="0094477C">
              <w:t>ss</w:t>
            </w:r>
          </w:p>
          <w:p w14:paraId="19BC9929" w14:textId="77777777" w:rsidR="00081179" w:rsidRDefault="00081179" w:rsidP="00DD6F88">
            <w:pPr>
              <w:pStyle w:val="7Tablecopybulleted"/>
            </w:pPr>
            <w:r>
              <w:t>T</w:t>
            </w:r>
            <w:r w:rsidRPr="00081179">
              <w:t>hat in school and in wider societ</w:t>
            </w:r>
            <w:r>
              <w:t xml:space="preserve">y they can expect to be treated </w:t>
            </w:r>
            <w:r w:rsidRPr="00081179">
              <w:t>with respect by others, and th</w:t>
            </w:r>
            <w:r>
              <w:t xml:space="preserve">at in turn they should show due </w:t>
            </w:r>
            <w:r w:rsidRPr="00081179">
              <w:t xml:space="preserve">respect to others, including </w:t>
            </w:r>
            <w:r w:rsidR="0094477C">
              <w:t>those in positions of authority</w:t>
            </w:r>
          </w:p>
          <w:p w14:paraId="4FA3E7FC" w14:textId="77777777" w:rsidR="00081179" w:rsidRPr="00081179" w:rsidRDefault="00081179" w:rsidP="00DD6F88">
            <w:pPr>
              <w:pStyle w:val="7Tablecopybulleted"/>
              <w:rPr>
                <w:lang w:val="en-GB"/>
              </w:rPr>
            </w:pPr>
            <w:r>
              <w:rPr>
                <w:lang w:val="en-GB"/>
              </w:rPr>
              <w:t>A</w:t>
            </w:r>
            <w:r w:rsidRPr="00081179">
              <w:rPr>
                <w:lang w:val="en-GB"/>
              </w:rPr>
              <w:t>bout different types of bullying</w:t>
            </w:r>
            <w:r>
              <w:rPr>
                <w:lang w:val="en-GB"/>
              </w:rPr>
              <w:t xml:space="preserve"> (including cyberbullying), the </w:t>
            </w:r>
            <w:r w:rsidRPr="00081179">
              <w:rPr>
                <w:lang w:val="en-GB"/>
              </w:rPr>
              <w:t>impact of bullying, responsibi</w:t>
            </w:r>
            <w:r>
              <w:rPr>
                <w:lang w:val="en-GB"/>
              </w:rPr>
              <w:t xml:space="preserve">lities of bystanders (primarily </w:t>
            </w:r>
            <w:r w:rsidRPr="00081179">
              <w:rPr>
                <w:lang w:val="en-GB"/>
              </w:rPr>
              <w:t>reporting bullying t</w:t>
            </w:r>
            <w:r w:rsidR="0094477C">
              <w:rPr>
                <w:lang w:val="en-GB"/>
              </w:rPr>
              <w:t>o an adult) and how to get help</w:t>
            </w:r>
          </w:p>
          <w:p w14:paraId="53B8CEC9" w14:textId="77777777" w:rsidR="00081179" w:rsidRPr="00081179" w:rsidRDefault="00081179" w:rsidP="00DD6F88">
            <w:pPr>
              <w:pStyle w:val="7Tablecopybulleted"/>
              <w:rPr>
                <w:lang w:val="en-GB"/>
              </w:rPr>
            </w:pPr>
            <w:r>
              <w:rPr>
                <w:lang w:val="en-GB"/>
              </w:rPr>
              <w:t>W</w:t>
            </w:r>
            <w:r w:rsidRPr="00081179">
              <w:rPr>
                <w:lang w:val="en-GB"/>
              </w:rPr>
              <w:t>hat a stereotype is, and how ster</w:t>
            </w:r>
            <w:r>
              <w:rPr>
                <w:lang w:val="en-GB"/>
              </w:rPr>
              <w:t xml:space="preserve">eotypes can be unfair, negative </w:t>
            </w:r>
            <w:r w:rsidR="0094477C">
              <w:rPr>
                <w:lang w:val="en-GB"/>
              </w:rPr>
              <w:t>or destructive</w:t>
            </w:r>
          </w:p>
          <w:p w14:paraId="4D99D3A1" w14:textId="77777777" w:rsidR="00081179" w:rsidRPr="00DD1174" w:rsidRDefault="00081179" w:rsidP="00DD6F88">
            <w:pPr>
              <w:pStyle w:val="7Tablecopybulleted"/>
              <w:rPr>
                <w:lang w:val="en-GB"/>
              </w:rPr>
            </w:pPr>
            <w:r>
              <w:rPr>
                <w:lang w:val="en-GB"/>
              </w:rPr>
              <w:t>T</w:t>
            </w:r>
            <w:r w:rsidRPr="00081179">
              <w:rPr>
                <w:lang w:val="en-GB"/>
              </w:rPr>
              <w:t>he importance of permission-seek</w:t>
            </w:r>
            <w:r>
              <w:rPr>
                <w:lang w:val="en-GB"/>
              </w:rPr>
              <w:t xml:space="preserve">ing and giving in relationships </w:t>
            </w:r>
            <w:r w:rsidR="0094477C">
              <w:rPr>
                <w:lang w:val="en-GB"/>
              </w:rPr>
              <w:t>with friends, peers and adults</w:t>
            </w:r>
          </w:p>
        </w:tc>
      </w:tr>
      <w:tr w:rsidR="00081179" w:rsidRPr="00DD1174" w14:paraId="6C4909CB" w14:textId="77777777" w:rsidTr="00B3077A">
        <w:trPr>
          <w:cantSplit/>
        </w:trPr>
        <w:tc>
          <w:tcPr>
            <w:tcW w:w="1730" w:type="dxa"/>
            <w:shd w:val="clear" w:color="auto" w:fill="auto"/>
            <w:tcMar>
              <w:top w:w="113" w:type="dxa"/>
              <w:bottom w:w="113" w:type="dxa"/>
            </w:tcMar>
          </w:tcPr>
          <w:p w14:paraId="454159B3" w14:textId="77777777" w:rsidR="00081179" w:rsidRPr="00081179" w:rsidRDefault="004F64A9" w:rsidP="007C5CD7">
            <w:pPr>
              <w:pStyle w:val="7Tablebodycopy"/>
              <w:rPr>
                <w:lang w:val="en-GB"/>
              </w:rPr>
            </w:pPr>
            <w:r>
              <w:rPr>
                <w:lang w:val="en-GB"/>
              </w:rPr>
              <w:t>Online relationships</w:t>
            </w:r>
          </w:p>
        </w:tc>
        <w:tc>
          <w:tcPr>
            <w:tcW w:w="12287" w:type="dxa"/>
          </w:tcPr>
          <w:p w14:paraId="75E0E72C" w14:textId="77777777" w:rsidR="004F64A9" w:rsidRPr="004F64A9" w:rsidRDefault="004F64A9" w:rsidP="00DD6F88">
            <w:pPr>
              <w:pStyle w:val="7Tablecopybulleted"/>
              <w:rPr>
                <w:lang w:val="en-GB"/>
              </w:rPr>
            </w:pPr>
            <w:r>
              <w:rPr>
                <w:lang w:val="en-GB"/>
              </w:rPr>
              <w:t>T</w:t>
            </w:r>
            <w:r w:rsidRPr="004F64A9">
              <w:rPr>
                <w:lang w:val="en-GB"/>
              </w:rPr>
              <w:t>hat people sometimes behave differently online, including by</w:t>
            </w:r>
            <w:r>
              <w:rPr>
                <w:lang w:val="en-GB"/>
              </w:rPr>
              <w:t xml:space="preserve"> </w:t>
            </w:r>
            <w:r w:rsidRPr="004F64A9">
              <w:rPr>
                <w:lang w:val="en-GB"/>
              </w:rPr>
              <w:t>preten</w:t>
            </w:r>
            <w:r w:rsidR="0094477C">
              <w:rPr>
                <w:lang w:val="en-GB"/>
              </w:rPr>
              <w:t>ding to be someone they are not</w:t>
            </w:r>
          </w:p>
          <w:p w14:paraId="514E9233" w14:textId="77777777" w:rsidR="004F64A9" w:rsidRPr="004F64A9" w:rsidRDefault="004F64A9" w:rsidP="00DD6F88">
            <w:pPr>
              <w:pStyle w:val="7Tablecopybulleted"/>
              <w:rPr>
                <w:lang w:val="en-GB"/>
              </w:rPr>
            </w:pPr>
            <w:r>
              <w:rPr>
                <w:lang w:val="en-GB"/>
              </w:rPr>
              <w:t>T</w:t>
            </w:r>
            <w:r w:rsidRPr="004F64A9">
              <w:rPr>
                <w:lang w:val="en-GB"/>
              </w:rPr>
              <w:t>hat the same principles apply to online relationships as to face-to</w:t>
            </w:r>
            <w:r>
              <w:rPr>
                <w:lang w:val="en-GB"/>
              </w:rPr>
              <w:t xml:space="preserve"> </w:t>
            </w:r>
            <w:r w:rsidRPr="004F64A9">
              <w:rPr>
                <w:lang w:val="en-GB"/>
              </w:rPr>
              <w:t>face relationships, including the i</w:t>
            </w:r>
            <w:r>
              <w:rPr>
                <w:lang w:val="en-GB"/>
              </w:rPr>
              <w:t xml:space="preserve">mportance of respect for others </w:t>
            </w:r>
            <w:r w:rsidRPr="004F64A9">
              <w:rPr>
                <w:lang w:val="en-GB"/>
              </w:rPr>
              <w:t xml:space="preserve">online </w:t>
            </w:r>
            <w:r w:rsidR="0094477C">
              <w:rPr>
                <w:lang w:val="en-GB"/>
              </w:rPr>
              <w:t>including when we are anonymous</w:t>
            </w:r>
          </w:p>
          <w:p w14:paraId="7B134612" w14:textId="77777777" w:rsidR="004F64A9" w:rsidRPr="004F64A9" w:rsidRDefault="004F64A9" w:rsidP="00DD6F88">
            <w:pPr>
              <w:pStyle w:val="7Tablecopybulleted"/>
              <w:rPr>
                <w:lang w:val="en-GB"/>
              </w:rPr>
            </w:pPr>
            <w:r>
              <w:rPr>
                <w:lang w:val="en-GB"/>
              </w:rPr>
              <w:t>T</w:t>
            </w:r>
            <w:r w:rsidRPr="004F64A9">
              <w:rPr>
                <w:lang w:val="en-GB"/>
              </w:rPr>
              <w:t>he rules and principles for keepin</w:t>
            </w:r>
            <w:r>
              <w:rPr>
                <w:lang w:val="en-GB"/>
              </w:rPr>
              <w:t xml:space="preserve">g safe online, how to recognise </w:t>
            </w:r>
            <w:r w:rsidRPr="004F64A9">
              <w:rPr>
                <w:lang w:val="en-GB"/>
              </w:rPr>
              <w:t xml:space="preserve">risks, harmful content and </w:t>
            </w:r>
            <w:r w:rsidR="0094477C">
              <w:rPr>
                <w:lang w:val="en-GB"/>
              </w:rPr>
              <w:t>contact, and how to report them</w:t>
            </w:r>
          </w:p>
          <w:p w14:paraId="64B0D388" w14:textId="77777777" w:rsidR="004F64A9" w:rsidRPr="004F64A9" w:rsidRDefault="004F64A9" w:rsidP="00DD6F88">
            <w:pPr>
              <w:pStyle w:val="7Tablecopybulleted"/>
              <w:rPr>
                <w:lang w:val="en-GB"/>
              </w:rPr>
            </w:pPr>
            <w:r>
              <w:rPr>
                <w:lang w:val="en-GB"/>
              </w:rPr>
              <w:t>H</w:t>
            </w:r>
            <w:r w:rsidRPr="004F64A9">
              <w:rPr>
                <w:lang w:val="en-GB"/>
              </w:rPr>
              <w:t>ow to critically consider their on</w:t>
            </w:r>
            <w:r>
              <w:rPr>
                <w:lang w:val="en-GB"/>
              </w:rPr>
              <w:t xml:space="preserve">line friendships and sources of </w:t>
            </w:r>
            <w:r w:rsidRPr="004F64A9">
              <w:rPr>
                <w:lang w:val="en-GB"/>
              </w:rPr>
              <w:t>information including awarene</w:t>
            </w:r>
            <w:r>
              <w:rPr>
                <w:lang w:val="en-GB"/>
              </w:rPr>
              <w:t xml:space="preserve">ss of the risks associated with </w:t>
            </w:r>
            <w:r w:rsidR="0094477C">
              <w:rPr>
                <w:lang w:val="en-GB"/>
              </w:rPr>
              <w:t>people they have never met</w:t>
            </w:r>
          </w:p>
          <w:p w14:paraId="2DAA6D8D" w14:textId="77777777" w:rsidR="00081179" w:rsidRPr="00DD1174" w:rsidRDefault="004F64A9" w:rsidP="00DD6F88">
            <w:pPr>
              <w:pStyle w:val="7Tablecopybulleted"/>
              <w:rPr>
                <w:lang w:val="en-GB"/>
              </w:rPr>
            </w:pPr>
            <w:r>
              <w:rPr>
                <w:lang w:val="en-GB"/>
              </w:rPr>
              <w:t>H</w:t>
            </w:r>
            <w:r w:rsidRPr="004F64A9">
              <w:rPr>
                <w:lang w:val="en-GB"/>
              </w:rPr>
              <w:t>ow information and</w:t>
            </w:r>
            <w:r w:rsidR="0094477C">
              <w:rPr>
                <w:lang w:val="en-GB"/>
              </w:rPr>
              <w:t xml:space="preserve"> data is shared and used online</w:t>
            </w:r>
          </w:p>
        </w:tc>
      </w:tr>
      <w:tr w:rsidR="00081179" w:rsidRPr="00DD1174" w14:paraId="25F8DDD8" w14:textId="77777777" w:rsidTr="00B3077A">
        <w:trPr>
          <w:cantSplit/>
        </w:trPr>
        <w:tc>
          <w:tcPr>
            <w:tcW w:w="1730" w:type="dxa"/>
            <w:shd w:val="clear" w:color="auto" w:fill="auto"/>
            <w:tcMar>
              <w:top w:w="113" w:type="dxa"/>
              <w:bottom w:w="113" w:type="dxa"/>
            </w:tcMar>
          </w:tcPr>
          <w:p w14:paraId="4259D2EB" w14:textId="77777777" w:rsidR="00081179" w:rsidRPr="00DD1174" w:rsidRDefault="004F64A9" w:rsidP="007C5CD7">
            <w:pPr>
              <w:pStyle w:val="7Tablebodycopy"/>
              <w:rPr>
                <w:lang w:val="en-GB"/>
              </w:rPr>
            </w:pPr>
            <w:r>
              <w:rPr>
                <w:lang w:val="en-GB"/>
              </w:rPr>
              <w:t>Being safe</w:t>
            </w:r>
          </w:p>
        </w:tc>
        <w:tc>
          <w:tcPr>
            <w:tcW w:w="12287" w:type="dxa"/>
          </w:tcPr>
          <w:p w14:paraId="71223BB0" w14:textId="77777777" w:rsidR="004F64A9" w:rsidRPr="004F64A9" w:rsidRDefault="004F64A9" w:rsidP="00DD6F88">
            <w:pPr>
              <w:pStyle w:val="7Tablecopybulleted"/>
              <w:rPr>
                <w:lang w:val="en-GB"/>
              </w:rPr>
            </w:pPr>
            <w:r>
              <w:rPr>
                <w:lang w:val="en-GB"/>
              </w:rPr>
              <w:t>W</w:t>
            </w:r>
            <w:r w:rsidRPr="004F64A9">
              <w:rPr>
                <w:lang w:val="en-GB"/>
              </w:rPr>
              <w:t>hat sorts of boundaries are appropriate in friendships with peers</w:t>
            </w:r>
            <w:r>
              <w:rPr>
                <w:lang w:val="en-GB"/>
              </w:rPr>
              <w:t xml:space="preserve"> </w:t>
            </w:r>
            <w:r w:rsidRPr="004F64A9">
              <w:rPr>
                <w:lang w:val="en-GB"/>
              </w:rPr>
              <w:t>and others (in</w:t>
            </w:r>
            <w:r w:rsidR="0094477C">
              <w:rPr>
                <w:lang w:val="en-GB"/>
              </w:rPr>
              <w:t>cluding in a digital context)</w:t>
            </w:r>
          </w:p>
          <w:p w14:paraId="59944FFE" w14:textId="77777777" w:rsidR="004F64A9" w:rsidRDefault="004F64A9" w:rsidP="00DD6F88">
            <w:pPr>
              <w:pStyle w:val="7Tablecopybulleted"/>
              <w:rPr>
                <w:lang w:val="en-GB"/>
              </w:rPr>
            </w:pPr>
            <w:r>
              <w:rPr>
                <w:lang w:val="en-GB"/>
              </w:rPr>
              <w:t>A</w:t>
            </w:r>
            <w:r w:rsidRPr="004F64A9">
              <w:rPr>
                <w:lang w:val="en-GB"/>
              </w:rPr>
              <w:t xml:space="preserve">bout the </w:t>
            </w:r>
            <w:r w:rsidRPr="00DD6F88">
              <w:t>concept</w:t>
            </w:r>
            <w:r w:rsidRPr="004F64A9">
              <w:rPr>
                <w:lang w:val="en-GB"/>
              </w:rPr>
              <w:t xml:space="preserve"> of privacy and </w:t>
            </w:r>
            <w:r>
              <w:rPr>
                <w:lang w:val="en-GB"/>
              </w:rPr>
              <w:t xml:space="preserve">the implications of it for both </w:t>
            </w:r>
            <w:r w:rsidRPr="004F64A9">
              <w:rPr>
                <w:lang w:val="en-GB"/>
              </w:rPr>
              <w:t>children and adults; including that</w:t>
            </w:r>
            <w:r>
              <w:rPr>
                <w:lang w:val="en-GB"/>
              </w:rPr>
              <w:t xml:space="preserve"> it is not always right to keep </w:t>
            </w:r>
            <w:r w:rsidRPr="004F64A9">
              <w:rPr>
                <w:lang w:val="en-GB"/>
              </w:rPr>
              <w:t>secret</w:t>
            </w:r>
            <w:r w:rsidR="0094477C">
              <w:rPr>
                <w:lang w:val="en-GB"/>
              </w:rPr>
              <w:t>s if they relate to being safe</w:t>
            </w:r>
          </w:p>
          <w:p w14:paraId="1AE82164" w14:textId="77777777" w:rsidR="004F64A9" w:rsidRPr="004F64A9" w:rsidRDefault="004F64A9" w:rsidP="00DD6F88">
            <w:pPr>
              <w:pStyle w:val="7Tablecopybulleted"/>
              <w:rPr>
                <w:lang w:val="en-GB"/>
              </w:rPr>
            </w:pPr>
            <w:r>
              <w:rPr>
                <w:lang w:val="en-GB"/>
              </w:rPr>
              <w:t>T</w:t>
            </w:r>
            <w:r w:rsidRPr="004F64A9">
              <w:rPr>
                <w:lang w:val="en-GB"/>
              </w:rPr>
              <w:t>hat each person’s body belon</w:t>
            </w:r>
            <w:r>
              <w:rPr>
                <w:lang w:val="en-GB"/>
              </w:rPr>
              <w:t xml:space="preserve">gs to them, and the differences </w:t>
            </w:r>
            <w:r w:rsidRPr="004F64A9">
              <w:rPr>
                <w:lang w:val="en-GB"/>
              </w:rPr>
              <w:t>between appropriate and inappr</w:t>
            </w:r>
            <w:r>
              <w:rPr>
                <w:lang w:val="en-GB"/>
              </w:rPr>
              <w:t xml:space="preserve">opriate or unsafe physical, and </w:t>
            </w:r>
            <w:r w:rsidR="0094477C">
              <w:rPr>
                <w:lang w:val="en-GB"/>
              </w:rPr>
              <w:t>other, contact</w:t>
            </w:r>
          </w:p>
          <w:p w14:paraId="602DB023" w14:textId="77777777" w:rsidR="004F64A9" w:rsidRPr="004F64A9" w:rsidRDefault="004F64A9" w:rsidP="00DD6F88">
            <w:pPr>
              <w:pStyle w:val="7Tablecopybulleted"/>
              <w:rPr>
                <w:lang w:val="en-GB"/>
              </w:rPr>
            </w:pPr>
            <w:r>
              <w:rPr>
                <w:lang w:val="en-GB"/>
              </w:rPr>
              <w:t>H</w:t>
            </w:r>
            <w:r w:rsidRPr="004F64A9">
              <w:rPr>
                <w:lang w:val="en-GB"/>
              </w:rPr>
              <w:t>ow to respond safely and a</w:t>
            </w:r>
            <w:r>
              <w:rPr>
                <w:lang w:val="en-GB"/>
              </w:rPr>
              <w:t xml:space="preserve">ppropriately to adults they may </w:t>
            </w:r>
            <w:r w:rsidRPr="004F64A9">
              <w:rPr>
                <w:lang w:val="en-GB"/>
              </w:rPr>
              <w:t>encounter (in all contexts, including online) whom the</w:t>
            </w:r>
            <w:r>
              <w:rPr>
                <w:lang w:val="en-GB"/>
              </w:rPr>
              <w:t xml:space="preserve">y do not </w:t>
            </w:r>
            <w:r w:rsidR="0094477C">
              <w:rPr>
                <w:lang w:val="en-GB"/>
              </w:rPr>
              <w:t>know</w:t>
            </w:r>
          </w:p>
          <w:p w14:paraId="1E7CE8E8" w14:textId="77777777" w:rsidR="004F64A9" w:rsidRPr="004F64A9" w:rsidRDefault="004F64A9" w:rsidP="00DD6F88">
            <w:pPr>
              <w:pStyle w:val="7Tablecopybulleted"/>
              <w:rPr>
                <w:lang w:val="en-GB"/>
              </w:rPr>
            </w:pPr>
            <w:r>
              <w:rPr>
                <w:lang w:val="en-GB"/>
              </w:rPr>
              <w:t>H</w:t>
            </w:r>
            <w:r w:rsidRPr="004F64A9">
              <w:rPr>
                <w:lang w:val="en-GB"/>
              </w:rPr>
              <w:t>ow to recognise and report feel</w:t>
            </w:r>
            <w:r>
              <w:rPr>
                <w:lang w:val="en-GB"/>
              </w:rPr>
              <w:t xml:space="preserve">ings of being unsafe or feeling </w:t>
            </w:r>
            <w:r w:rsidR="0094477C">
              <w:rPr>
                <w:lang w:val="en-GB"/>
              </w:rPr>
              <w:t>bad about any adult</w:t>
            </w:r>
          </w:p>
          <w:p w14:paraId="4BD1EE9F" w14:textId="77777777" w:rsidR="004F64A9" w:rsidRPr="004F64A9" w:rsidRDefault="004F64A9" w:rsidP="00DD6F88">
            <w:pPr>
              <w:pStyle w:val="7Tablecopybulleted"/>
              <w:rPr>
                <w:lang w:val="en-GB"/>
              </w:rPr>
            </w:pPr>
            <w:r>
              <w:rPr>
                <w:lang w:val="en-GB"/>
              </w:rPr>
              <w:t>H</w:t>
            </w:r>
            <w:r w:rsidRPr="004F64A9">
              <w:rPr>
                <w:lang w:val="en-GB"/>
              </w:rPr>
              <w:t>ow to ask for advice or help f</w:t>
            </w:r>
            <w:r>
              <w:rPr>
                <w:lang w:val="en-GB"/>
              </w:rPr>
              <w:t xml:space="preserve">or themselves or others, and to </w:t>
            </w:r>
            <w:r w:rsidRPr="004F64A9">
              <w:rPr>
                <w:lang w:val="en-GB"/>
              </w:rPr>
              <w:t>k</w:t>
            </w:r>
            <w:r w:rsidR="0094477C">
              <w:rPr>
                <w:lang w:val="en-GB"/>
              </w:rPr>
              <w:t>eep trying until they are heard</w:t>
            </w:r>
          </w:p>
          <w:p w14:paraId="7E4F78B7" w14:textId="77777777" w:rsidR="004F64A9" w:rsidRPr="004F64A9" w:rsidRDefault="004F64A9" w:rsidP="00DD6F88">
            <w:pPr>
              <w:pStyle w:val="7Tablecopybulleted"/>
              <w:rPr>
                <w:lang w:val="en-GB"/>
              </w:rPr>
            </w:pPr>
            <w:r>
              <w:rPr>
                <w:lang w:val="en-GB"/>
              </w:rPr>
              <w:t>H</w:t>
            </w:r>
            <w:r w:rsidRPr="004F64A9">
              <w:rPr>
                <w:lang w:val="en-GB"/>
              </w:rPr>
              <w:t>ow to report concerns or abuse, and the vocabulary a</w:t>
            </w:r>
            <w:r>
              <w:rPr>
                <w:lang w:val="en-GB"/>
              </w:rPr>
              <w:t xml:space="preserve">nd </w:t>
            </w:r>
            <w:r w:rsidR="0094477C">
              <w:rPr>
                <w:lang w:val="en-GB"/>
              </w:rPr>
              <w:t>confidence needed to do so</w:t>
            </w:r>
          </w:p>
          <w:p w14:paraId="67142688" w14:textId="77777777" w:rsidR="00081179" w:rsidRPr="00DD1174" w:rsidRDefault="004F64A9" w:rsidP="00DD6F88">
            <w:pPr>
              <w:pStyle w:val="7Tablecopybulleted"/>
              <w:rPr>
                <w:lang w:val="en-GB"/>
              </w:rPr>
            </w:pPr>
            <w:r>
              <w:rPr>
                <w:lang w:val="en-GB"/>
              </w:rPr>
              <w:t>W</w:t>
            </w:r>
            <w:r w:rsidRPr="004F64A9">
              <w:rPr>
                <w:lang w:val="en-GB"/>
              </w:rPr>
              <w:t>here to get advice e.g. family, s</w:t>
            </w:r>
            <w:r w:rsidR="0094477C">
              <w:rPr>
                <w:lang w:val="en-GB"/>
              </w:rPr>
              <w:t>chool and/or other sources</w:t>
            </w:r>
          </w:p>
        </w:tc>
      </w:tr>
    </w:tbl>
    <w:p w14:paraId="2946DB82" w14:textId="77777777" w:rsidR="0005473E" w:rsidRDefault="0005473E" w:rsidP="00CA055B">
      <w:pPr>
        <w:sectPr w:rsidR="0005473E" w:rsidSect="00A57971">
          <w:pgSz w:w="16840" w:h="11900" w:orient="landscape" w:code="9"/>
          <w:pgMar w:top="1080" w:right="994" w:bottom="1080" w:left="1699" w:header="562" w:footer="230" w:gutter="0"/>
          <w:cols w:space="708"/>
          <w:docGrid w:linePitch="360"/>
        </w:sectPr>
      </w:pPr>
    </w:p>
    <w:p w14:paraId="0D969675" w14:textId="77777777" w:rsidR="00ED1151" w:rsidRDefault="0005473E" w:rsidP="0005473E">
      <w:pPr>
        <w:pStyle w:val="Heading3"/>
      </w:pPr>
      <w:bookmarkStart w:id="13" w:name="_Toc11230580"/>
      <w:r>
        <w:lastRenderedPageBreak/>
        <w:t>Appendix 3</w:t>
      </w:r>
      <w:r w:rsidRPr="009122BB">
        <w:t xml:space="preserve">: </w:t>
      </w:r>
      <w:r>
        <w:t>Parent form: withdrawal from sex education within RSE</w:t>
      </w:r>
      <w:bookmarkEnd w:id="13"/>
      <w:r>
        <w:t xml:space="preserve"> </w:t>
      </w:r>
    </w:p>
    <w:p w14:paraId="5997CC1D" w14:textId="77777777" w:rsidR="0005473E" w:rsidRDefault="0005473E" w:rsidP="0005473E">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1"/>
        <w:gridCol w:w="2637"/>
        <w:gridCol w:w="1055"/>
        <w:gridCol w:w="4229"/>
      </w:tblGrid>
      <w:tr w:rsidR="0005473E" w14:paraId="7990A136" w14:textId="77777777" w:rsidTr="000B4F04">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68B0DC4F" w14:textId="77777777" w:rsidR="0005473E" w:rsidRPr="00E72800" w:rsidRDefault="0005473E" w:rsidP="000B4F04">
            <w:pPr>
              <w:pStyle w:val="1bodycopy"/>
              <w:spacing w:after="0"/>
              <w:contextualSpacing/>
              <w:rPr>
                <w:caps/>
                <w:color w:val="F8F8F8"/>
              </w:rPr>
            </w:pPr>
            <w:r>
              <w:rPr>
                <w:caps/>
              </w:rPr>
              <w:t>To be completed by parents</w:t>
            </w:r>
          </w:p>
        </w:tc>
      </w:tr>
      <w:tr w:rsidR="0005473E" w14:paraId="4FEA7E2A" w14:textId="77777777" w:rsidTr="000B4F04">
        <w:tc>
          <w:tcPr>
            <w:tcW w:w="1710" w:type="dxa"/>
            <w:shd w:val="clear" w:color="auto" w:fill="auto"/>
            <w:tcMar>
              <w:top w:w="113" w:type="dxa"/>
              <w:bottom w:w="113" w:type="dxa"/>
            </w:tcMar>
          </w:tcPr>
          <w:p w14:paraId="19AB4CF6" w14:textId="77777777" w:rsidR="0005473E" w:rsidRPr="006946A0" w:rsidRDefault="0005473E" w:rsidP="000B4F04">
            <w:pPr>
              <w:pStyle w:val="7Tablebodycopy"/>
            </w:pPr>
            <w:r>
              <w:t>Name of child</w:t>
            </w:r>
          </w:p>
        </w:tc>
        <w:tc>
          <w:tcPr>
            <w:tcW w:w="2670" w:type="dxa"/>
            <w:shd w:val="clear" w:color="auto" w:fill="auto"/>
            <w:tcMar>
              <w:top w:w="113" w:type="dxa"/>
              <w:bottom w:w="113" w:type="dxa"/>
            </w:tcMar>
          </w:tcPr>
          <w:p w14:paraId="110FFD37" w14:textId="77777777" w:rsidR="0005473E" w:rsidRDefault="0005473E" w:rsidP="000B4F04">
            <w:pPr>
              <w:pStyle w:val="7Tablebodybulleted"/>
              <w:numPr>
                <w:ilvl w:val="0"/>
                <w:numId w:val="0"/>
              </w:numPr>
            </w:pPr>
          </w:p>
        </w:tc>
        <w:tc>
          <w:tcPr>
            <w:tcW w:w="1056" w:type="dxa"/>
            <w:shd w:val="clear" w:color="auto" w:fill="auto"/>
          </w:tcPr>
          <w:p w14:paraId="4473287E" w14:textId="77777777" w:rsidR="0005473E" w:rsidRDefault="0005473E" w:rsidP="000B4F04">
            <w:pPr>
              <w:pStyle w:val="7Tablebodybulleted"/>
              <w:numPr>
                <w:ilvl w:val="0"/>
                <w:numId w:val="0"/>
              </w:numPr>
            </w:pPr>
            <w:r>
              <w:t>Class</w:t>
            </w:r>
          </w:p>
        </w:tc>
        <w:tc>
          <w:tcPr>
            <w:tcW w:w="4284" w:type="dxa"/>
            <w:shd w:val="clear" w:color="auto" w:fill="auto"/>
          </w:tcPr>
          <w:p w14:paraId="6B699379" w14:textId="77777777" w:rsidR="0005473E" w:rsidRDefault="0005473E" w:rsidP="000B4F04">
            <w:pPr>
              <w:pStyle w:val="7Tablebodybulleted"/>
              <w:numPr>
                <w:ilvl w:val="0"/>
                <w:numId w:val="0"/>
              </w:numPr>
            </w:pPr>
          </w:p>
        </w:tc>
      </w:tr>
      <w:tr w:rsidR="0005473E" w14:paraId="3F7F4194" w14:textId="77777777" w:rsidTr="000B4F04">
        <w:tc>
          <w:tcPr>
            <w:tcW w:w="1710" w:type="dxa"/>
            <w:shd w:val="clear" w:color="auto" w:fill="auto"/>
            <w:tcMar>
              <w:top w:w="113" w:type="dxa"/>
              <w:bottom w:w="113" w:type="dxa"/>
            </w:tcMar>
          </w:tcPr>
          <w:p w14:paraId="09E7FC21" w14:textId="77777777" w:rsidR="0005473E" w:rsidRPr="006946A0" w:rsidRDefault="0005473E" w:rsidP="000B4F04">
            <w:pPr>
              <w:pStyle w:val="7Tablebodycopy"/>
            </w:pPr>
            <w:r>
              <w:t>Name of parent</w:t>
            </w:r>
          </w:p>
        </w:tc>
        <w:tc>
          <w:tcPr>
            <w:tcW w:w="2670" w:type="dxa"/>
            <w:shd w:val="clear" w:color="auto" w:fill="auto"/>
            <w:tcMar>
              <w:top w:w="113" w:type="dxa"/>
              <w:bottom w:w="113" w:type="dxa"/>
            </w:tcMar>
          </w:tcPr>
          <w:p w14:paraId="3FE9F23F" w14:textId="77777777" w:rsidR="0005473E" w:rsidRDefault="0005473E" w:rsidP="000B4F04">
            <w:pPr>
              <w:pStyle w:val="7Tablebodybulleted"/>
              <w:numPr>
                <w:ilvl w:val="0"/>
                <w:numId w:val="0"/>
              </w:numPr>
            </w:pPr>
          </w:p>
        </w:tc>
        <w:tc>
          <w:tcPr>
            <w:tcW w:w="1056" w:type="dxa"/>
            <w:shd w:val="clear" w:color="auto" w:fill="auto"/>
          </w:tcPr>
          <w:p w14:paraId="491072FA" w14:textId="77777777" w:rsidR="0005473E" w:rsidRDefault="0005473E" w:rsidP="000B4F04">
            <w:pPr>
              <w:pStyle w:val="7Tablebodybulleted"/>
              <w:numPr>
                <w:ilvl w:val="0"/>
                <w:numId w:val="0"/>
              </w:numPr>
            </w:pPr>
            <w:r>
              <w:t>Date</w:t>
            </w:r>
          </w:p>
        </w:tc>
        <w:tc>
          <w:tcPr>
            <w:tcW w:w="4284" w:type="dxa"/>
            <w:shd w:val="clear" w:color="auto" w:fill="auto"/>
          </w:tcPr>
          <w:p w14:paraId="1F72F646" w14:textId="77777777" w:rsidR="0005473E" w:rsidRDefault="0005473E" w:rsidP="000B4F04">
            <w:pPr>
              <w:pStyle w:val="7Tablebodybulleted"/>
              <w:numPr>
                <w:ilvl w:val="0"/>
                <w:numId w:val="0"/>
              </w:numPr>
            </w:pPr>
          </w:p>
        </w:tc>
      </w:tr>
      <w:tr w:rsidR="0005473E" w14:paraId="0A0DCB5F" w14:textId="77777777" w:rsidTr="000B4F04">
        <w:tc>
          <w:tcPr>
            <w:tcW w:w="9720" w:type="dxa"/>
            <w:gridSpan w:val="4"/>
            <w:shd w:val="clear" w:color="auto" w:fill="auto"/>
            <w:tcMar>
              <w:top w:w="113" w:type="dxa"/>
              <w:bottom w:w="113" w:type="dxa"/>
            </w:tcMar>
          </w:tcPr>
          <w:p w14:paraId="52E38C4F" w14:textId="77777777" w:rsidR="0005473E" w:rsidRDefault="0005473E" w:rsidP="000B4F04">
            <w:pPr>
              <w:pStyle w:val="7Tablebodycopy"/>
            </w:pPr>
            <w:r>
              <w:t>Reason for withdrawing from sex education within relationships and sex education</w:t>
            </w:r>
          </w:p>
        </w:tc>
      </w:tr>
      <w:tr w:rsidR="0005473E" w14:paraId="08CE6F91" w14:textId="77777777" w:rsidTr="000B4F04">
        <w:tc>
          <w:tcPr>
            <w:tcW w:w="9720" w:type="dxa"/>
            <w:gridSpan w:val="4"/>
            <w:shd w:val="clear" w:color="auto" w:fill="auto"/>
            <w:tcMar>
              <w:top w:w="113" w:type="dxa"/>
              <w:bottom w:w="113" w:type="dxa"/>
            </w:tcMar>
          </w:tcPr>
          <w:p w14:paraId="61CDCEAD" w14:textId="77777777" w:rsidR="0005473E" w:rsidRDefault="0005473E" w:rsidP="000B4F04">
            <w:pPr>
              <w:pStyle w:val="7Tablebodycopy"/>
            </w:pPr>
          </w:p>
          <w:p w14:paraId="6BB9E253" w14:textId="77777777" w:rsidR="0005473E" w:rsidRDefault="0005473E" w:rsidP="000B4F04">
            <w:pPr>
              <w:pStyle w:val="7Tablebodycopy"/>
            </w:pPr>
          </w:p>
          <w:p w14:paraId="23DE523C" w14:textId="77777777" w:rsidR="0005473E" w:rsidRDefault="0005473E" w:rsidP="000B4F04">
            <w:pPr>
              <w:pStyle w:val="7Tablebodycopy"/>
            </w:pPr>
          </w:p>
          <w:p w14:paraId="52E56223" w14:textId="77777777" w:rsidR="0005473E" w:rsidRDefault="0005473E" w:rsidP="000B4F04">
            <w:pPr>
              <w:pStyle w:val="7Tablebodycopy"/>
            </w:pPr>
          </w:p>
          <w:p w14:paraId="07547A01" w14:textId="77777777" w:rsidR="0005473E" w:rsidRDefault="0005473E" w:rsidP="000B4F04">
            <w:pPr>
              <w:pStyle w:val="7Tablebodycopy"/>
            </w:pPr>
          </w:p>
          <w:p w14:paraId="5043CB0F" w14:textId="77777777" w:rsidR="0005473E" w:rsidRDefault="0005473E" w:rsidP="000B4F04">
            <w:pPr>
              <w:pStyle w:val="7Tablebodycopy"/>
            </w:pPr>
          </w:p>
          <w:p w14:paraId="07459315" w14:textId="77777777" w:rsidR="0005473E" w:rsidRDefault="0005473E" w:rsidP="000B4F04">
            <w:pPr>
              <w:pStyle w:val="7Tablebodycopy"/>
            </w:pPr>
          </w:p>
          <w:p w14:paraId="6537F28F" w14:textId="77777777" w:rsidR="0005473E" w:rsidRDefault="0005473E" w:rsidP="000B4F04">
            <w:pPr>
              <w:pStyle w:val="7Tablebodycopy"/>
            </w:pPr>
          </w:p>
          <w:p w14:paraId="6DFB9E20" w14:textId="77777777" w:rsidR="0005473E" w:rsidRDefault="0005473E" w:rsidP="000B4F04">
            <w:pPr>
              <w:pStyle w:val="7Tablebodycopy"/>
            </w:pPr>
          </w:p>
        </w:tc>
      </w:tr>
      <w:tr w:rsidR="0005473E" w14:paraId="05B139E6" w14:textId="77777777" w:rsidTr="000B4F04">
        <w:tc>
          <w:tcPr>
            <w:tcW w:w="9720" w:type="dxa"/>
            <w:gridSpan w:val="4"/>
            <w:shd w:val="clear" w:color="auto" w:fill="auto"/>
            <w:tcMar>
              <w:top w:w="113" w:type="dxa"/>
              <w:bottom w:w="113" w:type="dxa"/>
            </w:tcMar>
          </w:tcPr>
          <w:p w14:paraId="37079DA3" w14:textId="77777777" w:rsidR="0005473E" w:rsidRDefault="0005473E" w:rsidP="000B4F04">
            <w:pPr>
              <w:pStyle w:val="7Tablebodycopy"/>
            </w:pPr>
            <w:r>
              <w:t>Any other information you would like the school to consider</w:t>
            </w:r>
          </w:p>
        </w:tc>
      </w:tr>
      <w:tr w:rsidR="0005473E" w14:paraId="70DF9E56" w14:textId="77777777" w:rsidTr="000B4F04">
        <w:tc>
          <w:tcPr>
            <w:tcW w:w="9720" w:type="dxa"/>
            <w:gridSpan w:val="4"/>
            <w:shd w:val="clear" w:color="auto" w:fill="auto"/>
            <w:tcMar>
              <w:top w:w="113" w:type="dxa"/>
              <w:bottom w:w="113" w:type="dxa"/>
            </w:tcMar>
          </w:tcPr>
          <w:p w14:paraId="44E871BC" w14:textId="77777777" w:rsidR="0005473E" w:rsidRDefault="0005473E" w:rsidP="000B4F04">
            <w:pPr>
              <w:pStyle w:val="7Tablebodycopy"/>
            </w:pPr>
          </w:p>
          <w:p w14:paraId="144A5D23" w14:textId="77777777" w:rsidR="0005473E" w:rsidRDefault="0005473E" w:rsidP="000B4F04">
            <w:pPr>
              <w:pStyle w:val="7Tablebodycopy"/>
            </w:pPr>
          </w:p>
          <w:p w14:paraId="738610EB" w14:textId="77777777" w:rsidR="0005473E" w:rsidRDefault="0005473E" w:rsidP="000B4F04">
            <w:pPr>
              <w:pStyle w:val="7Tablebodycopy"/>
            </w:pPr>
          </w:p>
          <w:p w14:paraId="637805D2" w14:textId="77777777" w:rsidR="0005473E" w:rsidRDefault="0005473E" w:rsidP="000B4F04">
            <w:pPr>
              <w:pStyle w:val="7Tablebodycopy"/>
            </w:pPr>
          </w:p>
        </w:tc>
      </w:tr>
      <w:tr w:rsidR="0005473E" w14:paraId="1B7C2C4F" w14:textId="77777777" w:rsidTr="000B4F04">
        <w:tc>
          <w:tcPr>
            <w:tcW w:w="1710" w:type="dxa"/>
            <w:shd w:val="clear" w:color="auto" w:fill="auto"/>
            <w:tcMar>
              <w:top w:w="113" w:type="dxa"/>
              <w:bottom w:w="113" w:type="dxa"/>
            </w:tcMar>
          </w:tcPr>
          <w:p w14:paraId="4E6E5C61" w14:textId="77777777" w:rsidR="0005473E" w:rsidRDefault="0005473E" w:rsidP="000B4F04">
            <w:pPr>
              <w:pStyle w:val="7Tablebodycopy"/>
            </w:pPr>
            <w:r>
              <w:t>Parent signature</w:t>
            </w:r>
          </w:p>
        </w:tc>
        <w:tc>
          <w:tcPr>
            <w:tcW w:w="8010" w:type="dxa"/>
            <w:gridSpan w:val="3"/>
            <w:shd w:val="clear" w:color="auto" w:fill="auto"/>
          </w:tcPr>
          <w:p w14:paraId="463F29E8" w14:textId="77777777" w:rsidR="0005473E" w:rsidRDefault="0005473E" w:rsidP="000B4F04">
            <w:pPr>
              <w:pStyle w:val="7Tablebodycopy"/>
            </w:pPr>
          </w:p>
        </w:tc>
      </w:tr>
    </w:tbl>
    <w:p w14:paraId="3B7B4B86" w14:textId="77777777" w:rsidR="0005473E" w:rsidRDefault="0005473E" w:rsidP="0005473E">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95"/>
        <w:gridCol w:w="7927"/>
      </w:tblGrid>
      <w:tr w:rsidR="0005473E" w:rsidRPr="00E72800" w14:paraId="4ECB0967" w14:textId="77777777" w:rsidTr="000B4F04">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60D6B0D" w14:textId="77777777" w:rsidR="0005473E" w:rsidRPr="00B12167" w:rsidRDefault="0005473E" w:rsidP="000B4F04">
            <w:pPr>
              <w:pStyle w:val="1bodycopy"/>
              <w:spacing w:after="0"/>
              <w:contextualSpacing/>
              <w:rPr>
                <w:caps/>
                <w:color w:val="F8F8F8"/>
              </w:rPr>
            </w:pPr>
            <w:r w:rsidRPr="00B12167">
              <w:rPr>
                <w:caps/>
              </w:rPr>
              <w:t>To be completed by the school</w:t>
            </w:r>
          </w:p>
        </w:tc>
      </w:tr>
      <w:tr w:rsidR="0005473E" w14:paraId="061A19B8" w14:textId="77777777" w:rsidTr="000B4F04">
        <w:tc>
          <w:tcPr>
            <w:tcW w:w="1701" w:type="dxa"/>
            <w:shd w:val="clear" w:color="auto" w:fill="auto"/>
            <w:tcMar>
              <w:top w:w="113" w:type="dxa"/>
              <w:bottom w:w="113" w:type="dxa"/>
            </w:tcMar>
          </w:tcPr>
          <w:p w14:paraId="65A785ED" w14:textId="77777777" w:rsidR="0005473E" w:rsidRPr="00B12167" w:rsidRDefault="0005473E" w:rsidP="000B4F04">
            <w:pPr>
              <w:pStyle w:val="7Tablebodycopy"/>
            </w:pPr>
            <w:r w:rsidRPr="00B12167">
              <w:t>Agreed actions</w:t>
            </w:r>
            <w:r>
              <w:t xml:space="preserve"> from discussion with parents</w:t>
            </w:r>
          </w:p>
        </w:tc>
        <w:tc>
          <w:tcPr>
            <w:tcW w:w="8019" w:type="dxa"/>
            <w:shd w:val="clear" w:color="auto" w:fill="auto"/>
            <w:tcMar>
              <w:top w:w="113" w:type="dxa"/>
              <w:bottom w:w="113" w:type="dxa"/>
            </w:tcMar>
          </w:tcPr>
          <w:p w14:paraId="3A0FF5F2" w14:textId="77777777" w:rsidR="0005473E" w:rsidRPr="00B12167" w:rsidRDefault="0005473E" w:rsidP="000B4F04">
            <w:pPr>
              <w:pStyle w:val="7Tablebodycopy"/>
            </w:pPr>
          </w:p>
        </w:tc>
      </w:tr>
      <w:tr w:rsidR="0005473E" w14:paraId="5630AD66" w14:textId="77777777" w:rsidTr="000B4F04">
        <w:tc>
          <w:tcPr>
            <w:tcW w:w="1701" w:type="dxa"/>
            <w:shd w:val="clear" w:color="auto" w:fill="auto"/>
            <w:tcMar>
              <w:top w:w="113" w:type="dxa"/>
              <w:bottom w:w="113" w:type="dxa"/>
            </w:tcMar>
          </w:tcPr>
          <w:p w14:paraId="61829076" w14:textId="77777777" w:rsidR="0005473E" w:rsidRPr="006946A0" w:rsidRDefault="0005473E" w:rsidP="000B4F04">
            <w:pPr>
              <w:pStyle w:val="7Tablebodycopy"/>
            </w:pPr>
          </w:p>
        </w:tc>
        <w:tc>
          <w:tcPr>
            <w:tcW w:w="8019" w:type="dxa"/>
            <w:shd w:val="clear" w:color="auto" w:fill="auto"/>
            <w:tcMar>
              <w:top w:w="113" w:type="dxa"/>
              <w:bottom w:w="113" w:type="dxa"/>
            </w:tcMar>
          </w:tcPr>
          <w:p w14:paraId="2BA226A1" w14:textId="77777777" w:rsidR="0005473E" w:rsidRDefault="0005473E" w:rsidP="000B4F04">
            <w:pPr>
              <w:pStyle w:val="7Tablebodycopy"/>
            </w:pPr>
          </w:p>
        </w:tc>
      </w:tr>
    </w:tbl>
    <w:p w14:paraId="17AD93B2" w14:textId="77777777" w:rsidR="0005473E" w:rsidRPr="0005473E" w:rsidRDefault="0005473E" w:rsidP="0005473E">
      <w:pPr>
        <w:pStyle w:val="1bodycopy10pt"/>
      </w:pPr>
    </w:p>
    <w:sectPr w:rsidR="0005473E" w:rsidRPr="0005473E" w:rsidSect="0005473E">
      <w:pgSz w:w="11900" w:h="16840" w:code="9"/>
      <w:pgMar w:top="994" w:right="1080" w:bottom="1699" w:left="1080" w:header="562" w:footer="23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B5B9ED" w14:textId="77777777" w:rsidR="003B758E" w:rsidRDefault="003B758E">
      <w:pPr>
        <w:spacing w:after="0"/>
      </w:pPr>
      <w:r>
        <w:separator/>
      </w:r>
    </w:p>
  </w:endnote>
  <w:endnote w:type="continuationSeparator" w:id="0">
    <w:p w14:paraId="71777FFA" w14:textId="77777777" w:rsidR="003B758E" w:rsidRDefault="003B758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88517" w14:textId="77777777" w:rsidR="003B758E" w:rsidRDefault="003B758E">
      <w:pPr>
        <w:spacing w:after="0"/>
      </w:pPr>
      <w:r>
        <w:separator/>
      </w:r>
    </w:p>
  </w:footnote>
  <w:footnote w:type="continuationSeparator" w:id="0">
    <w:p w14:paraId="0C559B2B" w14:textId="77777777" w:rsidR="003B758E" w:rsidRDefault="003B758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A66CA" w14:textId="77777777" w:rsidR="00DD6F88" w:rsidRDefault="001A2DC8">
    <w:r>
      <w:rPr>
        <w:noProof/>
        <w:lang w:val="en-GB" w:eastAsia="en-GB"/>
      </w:rPr>
      <w:drawing>
        <wp:anchor distT="0" distB="0" distL="114300" distR="114300" simplePos="0" relativeHeight="251657216" behindDoc="1" locked="0" layoutInCell="1" allowOverlap="1" wp14:anchorId="7C13EDB0"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B7594">
      <w:rPr>
        <w:noProof/>
      </w:rPr>
      <w:pict w14:anchorId="147A2E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19836" w14:textId="77777777" w:rsidR="00DD6F88" w:rsidRDefault="00DD6F88"/>
  <w:p w14:paraId="296FEF7D" w14:textId="77777777" w:rsidR="00DD6F88" w:rsidRDefault="00DD6F88"/>
  <w:p w14:paraId="7194DBDC" w14:textId="77777777" w:rsidR="00DD6F88" w:rsidRDefault="00DD6F8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F0D7D" w14:textId="77777777" w:rsidR="00DD6F88" w:rsidRDefault="00DD6F88"/>
  <w:p w14:paraId="6B62F1B3" w14:textId="77777777" w:rsidR="00DD6F88" w:rsidRDefault="00DD6F88" w:rsidP="00ED115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9.4pt;height:332.4pt" o:bullet="t">
        <v:imagedata r:id="rId1"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C260DD"/>
    <w:multiLevelType w:val="hybridMultilevel"/>
    <w:tmpl w:val="5EE2A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159414D"/>
    <w:multiLevelType w:val="hybridMultilevel"/>
    <w:tmpl w:val="BA68D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122F12"/>
    <w:multiLevelType w:val="hybridMultilevel"/>
    <w:tmpl w:val="FD402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6A0B69E6"/>
    <w:multiLevelType w:val="hybridMultilevel"/>
    <w:tmpl w:val="C978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EE2CF0"/>
    <w:multiLevelType w:val="hybridMultilevel"/>
    <w:tmpl w:val="1D686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4"/>
  </w:num>
  <w:num w:numId="3">
    <w:abstractNumId w:val="13"/>
  </w:num>
  <w:num w:numId="4">
    <w:abstractNumId w:val="1"/>
  </w:num>
  <w:num w:numId="5">
    <w:abstractNumId w:val="3"/>
  </w:num>
  <w:num w:numId="6">
    <w:abstractNumId w:val="6"/>
  </w:num>
  <w:num w:numId="7">
    <w:abstractNumId w:val="10"/>
  </w:num>
  <w:num w:numId="8">
    <w:abstractNumId w:val="2"/>
  </w:num>
  <w:num w:numId="9">
    <w:abstractNumId w:val="14"/>
  </w:num>
  <w:num w:numId="10">
    <w:abstractNumId w:val="9"/>
  </w:num>
  <w:num w:numId="11">
    <w:abstractNumId w:val="12"/>
  </w:num>
  <w:num w:numId="12">
    <w:abstractNumId w:val="5"/>
  </w:num>
  <w:num w:numId="13">
    <w:abstractNumId w:val="8"/>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B47"/>
    <w:rsid w:val="000077CC"/>
    <w:rsid w:val="00021BA2"/>
    <w:rsid w:val="0003640D"/>
    <w:rsid w:val="00037300"/>
    <w:rsid w:val="0005473E"/>
    <w:rsid w:val="00056A01"/>
    <w:rsid w:val="00071327"/>
    <w:rsid w:val="00081179"/>
    <w:rsid w:val="000B4F04"/>
    <w:rsid w:val="000E0B95"/>
    <w:rsid w:val="000F1A15"/>
    <w:rsid w:val="00122D3E"/>
    <w:rsid w:val="00141B1D"/>
    <w:rsid w:val="00177C0C"/>
    <w:rsid w:val="001A2DC8"/>
    <w:rsid w:val="001D1D95"/>
    <w:rsid w:val="001D2556"/>
    <w:rsid w:val="00216751"/>
    <w:rsid w:val="00230871"/>
    <w:rsid w:val="00244288"/>
    <w:rsid w:val="0026150A"/>
    <w:rsid w:val="00282A17"/>
    <w:rsid w:val="002979A6"/>
    <w:rsid w:val="00321C55"/>
    <w:rsid w:val="00333DC7"/>
    <w:rsid w:val="00340360"/>
    <w:rsid w:val="0034782A"/>
    <w:rsid w:val="0035375F"/>
    <w:rsid w:val="003601BC"/>
    <w:rsid w:val="00364430"/>
    <w:rsid w:val="00383197"/>
    <w:rsid w:val="003A7C3F"/>
    <w:rsid w:val="003B758E"/>
    <w:rsid w:val="003B7594"/>
    <w:rsid w:val="003D5FC4"/>
    <w:rsid w:val="003E640E"/>
    <w:rsid w:val="003F2E1B"/>
    <w:rsid w:val="0044062F"/>
    <w:rsid w:val="00444263"/>
    <w:rsid w:val="004741E1"/>
    <w:rsid w:val="004B2C71"/>
    <w:rsid w:val="004B5F8F"/>
    <w:rsid w:val="004C7146"/>
    <w:rsid w:val="004C7CE4"/>
    <w:rsid w:val="004F4CF5"/>
    <w:rsid w:val="004F64A9"/>
    <w:rsid w:val="005109C2"/>
    <w:rsid w:val="0051113D"/>
    <w:rsid w:val="005303E3"/>
    <w:rsid w:val="00531F81"/>
    <w:rsid w:val="005365C1"/>
    <w:rsid w:val="005816FF"/>
    <w:rsid w:val="005A257B"/>
    <w:rsid w:val="005A4B78"/>
    <w:rsid w:val="00613932"/>
    <w:rsid w:val="0062359F"/>
    <w:rsid w:val="006236BB"/>
    <w:rsid w:val="00636B47"/>
    <w:rsid w:val="00653959"/>
    <w:rsid w:val="00665A59"/>
    <w:rsid w:val="006D394F"/>
    <w:rsid w:val="006E1A79"/>
    <w:rsid w:val="006E71E5"/>
    <w:rsid w:val="006E74D1"/>
    <w:rsid w:val="006F0166"/>
    <w:rsid w:val="00770A1C"/>
    <w:rsid w:val="0078141F"/>
    <w:rsid w:val="007975B2"/>
    <w:rsid w:val="007B46B5"/>
    <w:rsid w:val="007C29DA"/>
    <w:rsid w:val="007C490D"/>
    <w:rsid w:val="007C5CD7"/>
    <w:rsid w:val="007D125E"/>
    <w:rsid w:val="007E2761"/>
    <w:rsid w:val="007E50C1"/>
    <w:rsid w:val="007E62A6"/>
    <w:rsid w:val="00843DE8"/>
    <w:rsid w:val="00845252"/>
    <w:rsid w:val="00886500"/>
    <w:rsid w:val="008B63FC"/>
    <w:rsid w:val="008F5103"/>
    <w:rsid w:val="0094477C"/>
    <w:rsid w:val="009B15E2"/>
    <w:rsid w:val="009D0D09"/>
    <w:rsid w:val="009D2844"/>
    <w:rsid w:val="00A00E65"/>
    <w:rsid w:val="00A50C58"/>
    <w:rsid w:val="00A57971"/>
    <w:rsid w:val="00A8342C"/>
    <w:rsid w:val="00AA6B30"/>
    <w:rsid w:val="00AB12F0"/>
    <w:rsid w:val="00AD2D00"/>
    <w:rsid w:val="00AE7B9E"/>
    <w:rsid w:val="00B15FD7"/>
    <w:rsid w:val="00B17990"/>
    <w:rsid w:val="00B25826"/>
    <w:rsid w:val="00B30121"/>
    <w:rsid w:val="00B3077A"/>
    <w:rsid w:val="00B41C7D"/>
    <w:rsid w:val="00B441B6"/>
    <w:rsid w:val="00B677E5"/>
    <w:rsid w:val="00B94959"/>
    <w:rsid w:val="00BD11D5"/>
    <w:rsid w:val="00C741D2"/>
    <w:rsid w:val="00C95C5E"/>
    <w:rsid w:val="00CA055B"/>
    <w:rsid w:val="00CA6771"/>
    <w:rsid w:val="00CA71F1"/>
    <w:rsid w:val="00CC356B"/>
    <w:rsid w:val="00D104A9"/>
    <w:rsid w:val="00D15C5F"/>
    <w:rsid w:val="00D2015D"/>
    <w:rsid w:val="00D20CAF"/>
    <w:rsid w:val="00D217FB"/>
    <w:rsid w:val="00D351C4"/>
    <w:rsid w:val="00D54B51"/>
    <w:rsid w:val="00D720C9"/>
    <w:rsid w:val="00D7227B"/>
    <w:rsid w:val="00D72ED3"/>
    <w:rsid w:val="00D91890"/>
    <w:rsid w:val="00D91B8F"/>
    <w:rsid w:val="00D93869"/>
    <w:rsid w:val="00DD6F88"/>
    <w:rsid w:val="00DE0977"/>
    <w:rsid w:val="00DE2424"/>
    <w:rsid w:val="00E11054"/>
    <w:rsid w:val="00E20C87"/>
    <w:rsid w:val="00E2576F"/>
    <w:rsid w:val="00E421DA"/>
    <w:rsid w:val="00E81EDE"/>
    <w:rsid w:val="00E93FED"/>
    <w:rsid w:val="00EA185C"/>
    <w:rsid w:val="00EB15B0"/>
    <w:rsid w:val="00ED1151"/>
    <w:rsid w:val="00EF7437"/>
    <w:rsid w:val="00F06BB6"/>
    <w:rsid w:val="00F16C54"/>
    <w:rsid w:val="00F16FB6"/>
    <w:rsid w:val="00F2437E"/>
    <w:rsid w:val="00FB69AC"/>
    <w:rsid w:val="00FE63D1"/>
    <w:rsid w:val="00FF4208"/>
    <w:rsid w:val="00FF4B9C"/>
    <w:rsid w:val="26D0A203"/>
    <w:rsid w:val="6B4C22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DA0B1B5"/>
  <w15:chartTrackingRefBased/>
  <w15:docId w15:val="{EA24C045-8BA8-4DCB-87D3-A9C08EEF5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8141F"/>
    <w:pPr>
      <w:spacing w:after="120"/>
    </w:pPr>
    <w:rPr>
      <w:rFonts w:ascii="Arial" w:eastAsia="MS Mincho" w:hAnsi="Arial"/>
      <w:szCs w:val="24"/>
      <w:lang w:eastAsia="en-US"/>
    </w:rPr>
  </w:style>
  <w:style w:type="paragraph" w:styleId="Heading1">
    <w:name w:val="heading 1"/>
    <w:basedOn w:val="Normal"/>
    <w:next w:val="6Abstract"/>
    <w:link w:val="Heading1Char"/>
    <w:uiPriority w:val="8"/>
    <w:qFormat/>
    <w:rsid w:val="00636B47"/>
    <w:pPr>
      <w:spacing w:before="120"/>
      <w:outlineLvl w:val="0"/>
    </w:pPr>
    <w:rPr>
      <w:rFonts w:eastAsia="Calibri" w:cs="Arial"/>
      <w:b/>
      <w:color w:val="FF1F64"/>
      <w:sz w:val="28"/>
      <w:szCs w:val="36"/>
      <w:lang w:val="en-GB"/>
    </w:rPr>
  </w:style>
  <w:style w:type="paragraph" w:styleId="Heading3">
    <w:name w:val="heading 3"/>
    <w:basedOn w:val="Normal"/>
    <w:next w:val="1bodycopy10pt"/>
    <w:link w:val="Heading3Char"/>
    <w:uiPriority w:val="9"/>
    <w:qFormat/>
    <w:rsid w:val="00636B47"/>
    <w:pPr>
      <w:keepNext/>
      <w:keepLines/>
      <w:spacing w:before="120" w:line="259" w:lineRule="auto"/>
      <w:outlineLvl w:val="2"/>
    </w:pPr>
    <w:rPr>
      <w:rFonts w:eastAsia="MS Gothic" w:cs="Arial"/>
      <w:b/>
      <w:bCs/>
      <w:color w:val="7F7F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636B47"/>
    <w:rPr>
      <w:rFonts w:ascii="Arial" w:eastAsia="Calibri" w:hAnsi="Arial" w:cs="Arial"/>
      <w:b/>
      <w:color w:val="FF1F64"/>
      <w:sz w:val="28"/>
      <w:szCs w:val="36"/>
    </w:rPr>
  </w:style>
  <w:style w:type="character" w:customStyle="1" w:styleId="Heading3Char">
    <w:name w:val="Heading 3 Char"/>
    <w:link w:val="Heading3"/>
    <w:uiPriority w:val="9"/>
    <w:rsid w:val="00636B47"/>
    <w:rPr>
      <w:rFonts w:ascii="Arial" w:eastAsia="MS Gothic" w:hAnsi="Arial" w:cs="Arial"/>
      <w:b/>
      <w:bCs/>
      <w:color w:val="7F7F7F"/>
      <w:sz w:val="24"/>
      <w:szCs w:val="32"/>
      <w:lang w:val="en-US"/>
    </w:rPr>
  </w:style>
  <w:style w:type="paragraph" w:styleId="Footer">
    <w:name w:val="footer"/>
    <w:basedOn w:val="Normal"/>
    <w:link w:val="FooterChar"/>
    <w:uiPriority w:val="99"/>
    <w:unhideWhenUsed/>
    <w:rsid w:val="00636B47"/>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36B47"/>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636B47"/>
    <w:rPr>
      <w:color w:val="0072CC"/>
      <w:u w:val="single"/>
    </w:rPr>
  </w:style>
  <w:style w:type="paragraph" w:customStyle="1" w:styleId="1bodycopy10pt">
    <w:name w:val="1 body copy 10pt"/>
    <w:basedOn w:val="Normal"/>
    <w:link w:val="1bodycopy10ptChar"/>
    <w:qFormat/>
    <w:rsid w:val="00636B47"/>
  </w:style>
  <w:style w:type="paragraph" w:customStyle="1" w:styleId="9Boxheading">
    <w:name w:val="9 Box heading"/>
    <w:basedOn w:val="Normal"/>
    <w:rsid w:val="00636B47"/>
    <w:rPr>
      <w:b/>
      <w:color w:val="12263F"/>
      <w:sz w:val="24"/>
    </w:rPr>
  </w:style>
  <w:style w:type="character" w:customStyle="1" w:styleId="1bodycopy10ptChar">
    <w:name w:val="1 body copy 10pt Char"/>
    <w:link w:val="1bodycopy10pt"/>
    <w:rsid w:val="00636B47"/>
    <w:rPr>
      <w:rFonts w:ascii="Arial" w:eastAsia="MS Mincho" w:hAnsi="Arial" w:cs="Times New Roman"/>
      <w:sz w:val="20"/>
      <w:szCs w:val="24"/>
      <w:lang w:val="en-US"/>
    </w:rPr>
  </w:style>
  <w:style w:type="paragraph" w:customStyle="1" w:styleId="6Abstract">
    <w:name w:val="6 Abstract"/>
    <w:qFormat/>
    <w:rsid w:val="00636B47"/>
    <w:pPr>
      <w:spacing w:after="240" w:line="259" w:lineRule="auto"/>
    </w:pPr>
    <w:rPr>
      <w:rFonts w:ascii="Arial" w:eastAsia="MS Mincho" w:hAnsi="Arial"/>
      <w:sz w:val="28"/>
      <w:szCs w:val="28"/>
      <w:lang w:eastAsia="en-US"/>
    </w:rPr>
  </w:style>
  <w:style w:type="character" w:customStyle="1" w:styleId="apple-converted-space">
    <w:name w:val="apple-converted-space"/>
    <w:rsid w:val="00636B47"/>
  </w:style>
  <w:style w:type="paragraph" w:customStyle="1" w:styleId="Subheadwithpointer">
    <w:name w:val="Subhead with pointer"/>
    <w:basedOn w:val="Normal"/>
    <w:next w:val="6Abstract"/>
    <w:link w:val="SubheadwithpointerChar"/>
    <w:rsid w:val="00636B47"/>
    <w:pPr>
      <w:numPr>
        <w:numId w:val="3"/>
      </w:numPr>
      <w:spacing w:before="120"/>
      <w:ind w:right="850"/>
    </w:pPr>
    <w:rPr>
      <w:rFonts w:cs="Arial"/>
      <w:b/>
      <w:bCs/>
      <w:color w:val="12263F"/>
      <w:sz w:val="32"/>
      <w:szCs w:val="32"/>
    </w:rPr>
  </w:style>
  <w:style w:type="paragraph" w:customStyle="1" w:styleId="1bodycopy11pt">
    <w:name w:val="1 body copy 11pt"/>
    <w:autoRedefine/>
    <w:rsid w:val="00636B47"/>
    <w:pPr>
      <w:spacing w:after="120"/>
      <w:ind w:right="850"/>
    </w:pPr>
    <w:rPr>
      <w:rFonts w:ascii="Arial" w:eastAsia="MS Mincho" w:hAnsi="Arial" w:cs="Arial"/>
      <w:sz w:val="22"/>
      <w:szCs w:val="24"/>
      <w:lang w:eastAsia="en-US"/>
    </w:rPr>
  </w:style>
  <w:style w:type="character" w:customStyle="1" w:styleId="SubheadwithpointerChar">
    <w:name w:val="Subhead with pointer Char"/>
    <w:link w:val="Subheadwithpointer"/>
    <w:rsid w:val="00636B47"/>
    <w:rPr>
      <w:rFonts w:ascii="Arial" w:eastAsia="MS Mincho" w:hAnsi="Arial" w:cs="Arial"/>
      <w:b/>
      <w:bCs/>
      <w:color w:val="12263F"/>
      <w:sz w:val="32"/>
      <w:szCs w:val="32"/>
      <w:lang w:val="en-US"/>
    </w:rPr>
  </w:style>
  <w:style w:type="paragraph" w:styleId="TOCHeading">
    <w:name w:val="TOC Heading"/>
    <w:basedOn w:val="Heading1"/>
    <w:next w:val="Normal"/>
    <w:uiPriority w:val="39"/>
    <w:unhideWhenUsed/>
    <w:rsid w:val="00636B47"/>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36B47"/>
    <w:pPr>
      <w:spacing w:after="100"/>
    </w:pPr>
  </w:style>
  <w:style w:type="paragraph" w:customStyle="1" w:styleId="3Policytitle">
    <w:name w:val="3 Policy title"/>
    <w:basedOn w:val="Normal"/>
    <w:qFormat/>
    <w:rsid w:val="00636B47"/>
    <w:rPr>
      <w:b/>
      <w:sz w:val="72"/>
    </w:rPr>
  </w:style>
  <w:style w:type="paragraph" w:styleId="ListParagraph">
    <w:name w:val="List Paragraph"/>
    <w:basedOn w:val="Normal"/>
    <w:uiPriority w:val="34"/>
    <w:qFormat/>
    <w:rsid w:val="00636B47"/>
    <w:pPr>
      <w:ind w:left="720"/>
      <w:contextualSpacing/>
    </w:pPr>
  </w:style>
  <w:style w:type="paragraph" w:customStyle="1" w:styleId="Bulletedcopylevel2">
    <w:name w:val="Bulleted copy level 2"/>
    <w:basedOn w:val="1bodycopy10pt"/>
    <w:qFormat/>
    <w:rsid w:val="00636B47"/>
    <w:pPr>
      <w:numPr>
        <w:numId w:val="4"/>
      </w:numPr>
      <w:tabs>
        <w:tab w:val="num" w:pos="360"/>
      </w:tabs>
      <w:ind w:left="0" w:firstLine="0"/>
    </w:pPr>
  </w:style>
  <w:style w:type="paragraph" w:customStyle="1" w:styleId="Subhead2">
    <w:name w:val="Subhead 2"/>
    <w:basedOn w:val="1bodycopy10pt"/>
    <w:next w:val="1bodycopy10pt"/>
    <w:link w:val="Subhead2Char"/>
    <w:qFormat/>
    <w:rsid w:val="00636B47"/>
    <w:pPr>
      <w:spacing w:before="240"/>
    </w:pPr>
    <w:rPr>
      <w:b/>
      <w:color w:val="12263F"/>
      <w:sz w:val="24"/>
    </w:rPr>
  </w:style>
  <w:style w:type="character" w:customStyle="1" w:styleId="Subhead2Char">
    <w:name w:val="Subhead 2 Char"/>
    <w:link w:val="Subhead2"/>
    <w:rsid w:val="00636B47"/>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636B47"/>
    <w:pPr>
      <w:spacing w:after="100"/>
      <w:ind w:left="400"/>
    </w:pPr>
  </w:style>
  <w:style w:type="paragraph" w:customStyle="1" w:styleId="1bodycopy">
    <w:name w:val="1 body copy"/>
    <w:basedOn w:val="Normal"/>
    <w:link w:val="1bodycopyChar"/>
    <w:qFormat/>
    <w:rsid w:val="00636B47"/>
  </w:style>
  <w:style w:type="paragraph" w:customStyle="1" w:styleId="4Heading1">
    <w:name w:val="4 Heading 1"/>
    <w:basedOn w:val="Heading1"/>
    <w:next w:val="Normal"/>
    <w:qFormat/>
    <w:rsid w:val="00636B47"/>
    <w:pPr>
      <w:spacing w:before="0" w:after="480"/>
    </w:pPr>
    <w:rPr>
      <w:sz w:val="60"/>
    </w:rPr>
  </w:style>
  <w:style w:type="paragraph" w:customStyle="1" w:styleId="3Bulletedcopyblue">
    <w:name w:val="3 Bulleted copy blue"/>
    <w:basedOn w:val="Normal"/>
    <w:qFormat/>
    <w:rsid w:val="00636B47"/>
    <w:pPr>
      <w:numPr>
        <w:numId w:val="9"/>
      </w:numPr>
    </w:pPr>
    <w:rPr>
      <w:rFonts w:cs="Arial"/>
      <w:szCs w:val="20"/>
    </w:rPr>
  </w:style>
  <w:style w:type="character" w:customStyle="1" w:styleId="1bodycopyChar">
    <w:name w:val="1 body copy Char"/>
    <w:link w:val="1bodycopy"/>
    <w:rsid w:val="00636B47"/>
    <w:rPr>
      <w:rFonts w:ascii="Arial" w:eastAsia="MS Mincho" w:hAnsi="Arial" w:cs="Times New Roman"/>
      <w:sz w:val="20"/>
      <w:szCs w:val="24"/>
      <w:lang w:val="en-US"/>
    </w:rPr>
  </w:style>
  <w:style w:type="paragraph" w:customStyle="1" w:styleId="7Tablebodycopy">
    <w:name w:val="7 Table body copy"/>
    <w:basedOn w:val="1bodycopy"/>
    <w:qFormat/>
    <w:rsid w:val="00636B47"/>
    <w:pPr>
      <w:spacing w:after="60"/>
    </w:pPr>
  </w:style>
  <w:style w:type="paragraph" w:customStyle="1" w:styleId="7Tablecopybulleted">
    <w:name w:val="7 Table copy bulleted"/>
    <w:basedOn w:val="7Tablebodycopy"/>
    <w:qFormat/>
    <w:rsid w:val="00636B47"/>
    <w:pPr>
      <w:numPr>
        <w:numId w:val="8"/>
      </w:numPr>
      <w:tabs>
        <w:tab w:val="num" w:pos="360"/>
      </w:tabs>
      <w:ind w:left="0" w:firstLine="0"/>
    </w:pPr>
  </w:style>
  <w:style w:type="character" w:styleId="FollowedHyperlink">
    <w:name w:val="FollowedHyperlink"/>
    <w:uiPriority w:val="99"/>
    <w:semiHidden/>
    <w:unhideWhenUsed/>
    <w:rsid w:val="00A8342C"/>
    <w:rPr>
      <w:color w:val="954F72"/>
      <w:u w:val="single"/>
    </w:rPr>
  </w:style>
  <w:style w:type="character" w:styleId="CommentReference">
    <w:name w:val="annotation reference"/>
    <w:uiPriority w:val="99"/>
    <w:semiHidden/>
    <w:unhideWhenUsed/>
    <w:rsid w:val="004B2C71"/>
    <w:rPr>
      <w:sz w:val="16"/>
      <w:szCs w:val="16"/>
    </w:rPr>
  </w:style>
  <w:style w:type="paragraph" w:styleId="CommentText">
    <w:name w:val="annotation text"/>
    <w:basedOn w:val="Normal"/>
    <w:link w:val="CommentTextChar"/>
    <w:uiPriority w:val="99"/>
    <w:semiHidden/>
    <w:unhideWhenUsed/>
    <w:rsid w:val="004B2C71"/>
    <w:rPr>
      <w:szCs w:val="20"/>
    </w:rPr>
  </w:style>
  <w:style w:type="character" w:customStyle="1" w:styleId="CommentTextChar">
    <w:name w:val="Comment Text Char"/>
    <w:link w:val="CommentText"/>
    <w:uiPriority w:val="99"/>
    <w:semiHidden/>
    <w:rsid w:val="004B2C71"/>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B2C71"/>
    <w:rPr>
      <w:b/>
      <w:bCs/>
    </w:rPr>
  </w:style>
  <w:style w:type="character" w:customStyle="1" w:styleId="CommentSubjectChar">
    <w:name w:val="Comment Subject Char"/>
    <w:link w:val="CommentSubject"/>
    <w:uiPriority w:val="99"/>
    <w:semiHidden/>
    <w:rsid w:val="004B2C71"/>
    <w:rPr>
      <w:rFonts w:ascii="Arial" w:eastAsia="MS Mincho" w:hAnsi="Arial" w:cs="Times New Roman"/>
      <w:b/>
      <w:bCs/>
      <w:sz w:val="20"/>
      <w:szCs w:val="20"/>
      <w:lang w:val="en-US"/>
    </w:rPr>
  </w:style>
  <w:style w:type="paragraph" w:styleId="BalloonText">
    <w:name w:val="Balloon Text"/>
    <w:basedOn w:val="Normal"/>
    <w:link w:val="BalloonTextChar"/>
    <w:uiPriority w:val="99"/>
    <w:semiHidden/>
    <w:unhideWhenUsed/>
    <w:rsid w:val="004B2C71"/>
    <w:pPr>
      <w:spacing w:after="0"/>
    </w:pPr>
    <w:rPr>
      <w:rFonts w:ascii="Segoe UI" w:hAnsi="Segoe UI" w:cs="Segoe UI"/>
      <w:sz w:val="18"/>
      <w:szCs w:val="18"/>
    </w:rPr>
  </w:style>
  <w:style w:type="character" w:customStyle="1" w:styleId="BalloonTextChar">
    <w:name w:val="Balloon Text Char"/>
    <w:link w:val="BalloonText"/>
    <w:uiPriority w:val="99"/>
    <w:semiHidden/>
    <w:rsid w:val="004B2C71"/>
    <w:rPr>
      <w:rFonts w:ascii="Segoe UI" w:eastAsia="MS Mincho" w:hAnsi="Segoe UI" w:cs="Segoe UI"/>
      <w:sz w:val="18"/>
      <w:szCs w:val="18"/>
      <w:lang w:val="en-US"/>
    </w:rPr>
  </w:style>
  <w:style w:type="paragraph" w:customStyle="1" w:styleId="7Tablebodybulleted">
    <w:name w:val="7 Table body bulleted"/>
    <w:basedOn w:val="1bodycopy"/>
    <w:qFormat/>
    <w:rsid w:val="0005473E"/>
    <w:pPr>
      <w:numPr>
        <w:numId w:val="10"/>
      </w:numPr>
      <w:ind w:right="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56/conten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consultations/relationships-and-sex-education-and-health-educa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7a0418c-b4c7-43a4-bb38-73f10eba8a21">
      <UserInfo>
        <DisplayName>Andy Flatt</DisplayName>
        <AccountId>35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6FE51F3FD745409B850A5AD06A2AAE" ma:contentTypeVersion="19" ma:contentTypeDescription="Create a new document." ma:contentTypeScope="" ma:versionID="ff802c7cc12be97aa84ac3132cc92901">
  <xsd:schema xmlns:xsd="http://www.w3.org/2001/XMLSchema" xmlns:xs="http://www.w3.org/2001/XMLSchema" xmlns:p="http://schemas.microsoft.com/office/2006/metadata/properties" xmlns:ns2="689018ef-d87a-407b-8355-7fb1aa0c09d5" xmlns:ns3="c7a0418c-b4c7-43a4-bb38-73f10eba8a21" targetNamespace="http://schemas.microsoft.com/office/2006/metadata/properties" ma:root="true" ma:fieldsID="a2c2b063dd8f3b0faec52d8ebb2fe999" ns2:_="" ns3:_="">
    <xsd:import namespace="689018ef-d87a-407b-8355-7fb1aa0c09d5"/>
    <xsd:import namespace="c7a0418c-b4c7-43a4-bb38-73f10eba8a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018ef-d87a-407b-8355-7fb1aa0c09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a0418c-b4c7-43a4-bb38-73f10eba8a2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5F0C3-6FE9-49C2-A28A-923B309F32C5}">
  <ds:schemaRefs>
    <ds:schemaRef ds:uri="http://schemas.microsoft.com/sharepoint/v3/contenttype/forms"/>
  </ds:schemaRefs>
</ds:datastoreItem>
</file>

<file path=customXml/itemProps2.xml><?xml version="1.0" encoding="utf-8"?>
<ds:datastoreItem xmlns:ds="http://schemas.openxmlformats.org/officeDocument/2006/customXml" ds:itemID="{771FFC17-A4A0-4859-B566-3F07E7114402}">
  <ds:schemaRefs>
    <ds:schemaRef ds:uri="689018ef-d87a-407b-8355-7fb1aa0c09d5"/>
    <ds:schemaRef ds:uri="http://schemas.microsoft.com/office/infopath/2007/PartnerControls"/>
    <ds:schemaRef ds:uri="http://schemas.microsoft.com/office/2006/documentManagement/types"/>
    <ds:schemaRef ds:uri="http://purl.org/dc/dcmitype/"/>
    <ds:schemaRef ds:uri="c7a0418c-b4c7-43a4-bb38-73f10eba8a21"/>
    <ds:schemaRef ds:uri="http://schemas.microsoft.com/office/2006/metadata/properties"/>
    <ds:schemaRef ds:uri="http://purl.org/dc/elements/1.1/"/>
    <ds:schemaRef ds:uri="http://www.w3.org/XML/1998/namespac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BE893D9D-37C4-43FA-B0BA-5FFCAF646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018ef-d87a-407b-8355-7fb1aa0c09d5"/>
    <ds:schemaRef ds:uri="c7a0418c-b4c7-43a4-bb38-73f10eba8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1F0E66-2C00-4A48-896E-9065C4AE7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2129</Words>
  <Characters>12141</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cp:lastModifiedBy>Christian Kelly</cp:lastModifiedBy>
  <cp:revision>2</cp:revision>
  <cp:lastPrinted>2020-05-13T15:59:00Z</cp:lastPrinted>
  <dcterms:created xsi:type="dcterms:W3CDTF">2024-06-03T10:20:00Z</dcterms:created>
  <dcterms:modified xsi:type="dcterms:W3CDTF">2024-06-03T10:20:00Z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0x0101002F6FE51F3FD745409B850A5AD06A2AAE</vt:lpwstr>
  </property>
</Properties>
</file>