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E34" w:rsidRDefault="0008647F">
      <w:pPr>
        <w:rPr>
          <w:sz w:val="28"/>
        </w:rPr>
      </w:pPr>
      <w:r w:rsidRPr="0020470C">
        <w:rPr>
          <w:b/>
          <w:sz w:val="28"/>
          <w:u w:val="single"/>
        </w:rPr>
        <w:t xml:space="preserve"> </w:t>
      </w:r>
      <w:r w:rsidRPr="0020470C">
        <w:rPr>
          <w:b/>
          <w:sz w:val="36"/>
          <w:u w:val="single"/>
        </w:rPr>
        <w:t>Key Question</w:t>
      </w:r>
      <w:r w:rsidR="00D513B2">
        <w:rPr>
          <w:b/>
          <w:sz w:val="36"/>
        </w:rPr>
        <w:t>:</w:t>
      </w:r>
      <w:r w:rsidR="00034E6B">
        <w:rPr>
          <w:b/>
          <w:sz w:val="36"/>
        </w:rPr>
        <w:t xml:space="preserve"> </w:t>
      </w:r>
      <w:r w:rsidR="00D513B2">
        <w:rPr>
          <w:b/>
          <w:sz w:val="36"/>
        </w:rPr>
        <w:t>Do instruments have families like we do</w:t>
      </w:r>
      <w:r w:rsidR="007B339D">
        <w:rPr>
          <w:b/>
          <w:sz w:val="36"/>
        </w:rPr>
        <w:t xml:space="preserve">? </w:t>
      </w:r>
    </w:p>
    <w:tbl>
      <w:tblPr>
        <w:tblStyle w:val="TableGrid"/>
        <w:tblW w:w="0" w:type="auto"/>
        <w:tblInd w:w="5" w:type="dxa"/>
        <w:tblLook w:val="04A0" w:firstRow="1" w:lastRow="0" w:firstColumn="1" w:lastColumn="0" w:noHBand="0" w:noVBand="1"/>
      </w:tblPr>
      <w:tblGrid>
        <w:gridCol w:w="1838"/>
        <w:gridCol w:w="12724"/>
      </w:tblGrid>
      <w:tr w:rsidR="0008647F" w:rsidTr="002A1FFA">
        <w:tc>
          <w:tcPr>
            <w:tcW w:w="1838" w:type="dxa"/>
            <w:tcBorders>
              <w:top w:val="nil"/>
              <w:left w:val="nil"/>
            </w:tcBorders>
          </w:tcPr>
          <w:p w:rsidR="0008647F" w:rsidRDefault="0008647F">
            <w:pPr>
              <w:rPr>
                <w:sz w:val="28"/>
              </w:rPr>
            </w:pPr>
          </w:p>
        </w:tc>
        <w:tc>
          <w:tcPr>
            <w:tcW w:w="12724" w:type="dxa"/>
            <w:vAlign w:val="center"/>
          </w:tcPr>
          <w:p w:rsidR="0008647F" w:rsidRPr="008001D8" w:rsidRDefault="0020470C" w:rsidP="008001D8">
            <w:pPr>
              <w:jc w:val="center"/>
              <w:rPr>
                <w:b/>
                <w:sz w:val="28"/>
              </w:rPr>
            </w:pPr>
            <w:r>
              <w:rPr>
                <w:b/>
                <w:sz w:val="28"/>
              </w:rPr>
              <w:t>Objectives, Activities and Questioning</w:t>
            </w:r>
          </w:p>
        </w:tc>
      </w:tr>
      <w:tr w:rsidR="0008647F" w:rsidTr="002A1FFA">
        <w:tc>
          <w:tcPr>
            <w:tcW w:w="1838" w:type="dxa"/>
            <w:vAlign w:val="center"/>
          </w:tcPr>
          <w:p w:rsidR="0008647F" w:rsidRPr="008001D8" w:rsidRDefault="0008647F" w:rsidP="008001D8">
            <w:pPr>
              <w:jc w:val="center"/>
              <w:rPr>
                <w:b/>
                <w:sz w:val="28"/>
              </w:rPr>
            </w:pPr>
            <w:r w:rsidRPr="008001D8">
              <w:rPr>
                <w:b/>
                <w:sz w:val="28"/>
              </w:rPr>
              <w:t>Lesson 1</w:t>
            </w:r>
          </w:p>
        </w:tc>
        <w:tc>
          <w:tcPr>
            <w:tcW w:w="12724" w:type="dxa"/>
          </w:tcPr>
          <w:p w:rsidR="008001D8" w:rsidRDefault="00DD1402">
            <w:pPr>
              <w:rPr>
                <w:sz w:val="24"/>
              </w:rPr>
            </w:pPr>
            <w:r w:rsidRPr="00DD1402">
              <w:rPr>
                <w:b/>
                <w:sz w:val="24"/>
              </w:rPr>
              <w:t>Objectives</w:t>
            </w:r>
            <w:r>
              <w:rPr>
                <w:sz w:val="24"/>
              </w:rPr>
              <w:t>:</w:t>
            </w:r>
            <w:r w:rsidR="00695D1A">
              <w:t xml:space="preserve"> </w:t>
            </w:r>
            <w:r w:rsidR="00695D1A" w:rsidRPr="00695D1A">
              <w:rPr>
                <w:sz w:val="24"/>
              </w:rPr>
              <w:t>To listen to pieces of music and discuss where and when they may be heard explaining why using simple musical vocabulary. E.g. It’s quiet and smooth so it would be good for a lullaby</w:t>
            </w:r>
            <w:r w:rsidR="00695D1A">
              <w:t>.</w:t>
            </w:r>
          </w:p>
          <w:p w:rsidR="00C87FE7" w:rsidRDefault="00DD1402" w:rsidP="00A61E6D">
            <w:pPr>
              <w:rPr>
                <w:sz w:val="24"/>
              </w:rPr>
            </w:pPr>
            <w:r w:rsidRPr="00DD1402">
              <w:rPr>
                <w:b/>
                <w:sz w:val="24"/>
              </w:rPr>
              <w:t>Activities</w:t>
            </w:r>
            <w:r>
              <w:rPr>
                <w:sz w:val="24"/>
              </w:rPr>
              <w:t>:</w:t>
            </w:r>
            <w:r w:rsidR="00706621">
              <w:rPr>
                <w:sz w:val="24"/>
              </w:rPr>
              <w:t xml:space="preserve"> </w:t>
            </w:r>
            <w:r w:rsidR="00A61E6D">
              <w:rPr>
                <w:sz w:val="24"/>
              </w:rPr>
              <w:t xml:space="preserve">Listen to and watch 3 contrasting pieces of music. </w:t>
            </w:r>
            <w:r w:rsidR="00710002">
              <w:rPr>
                <w:sz w:val="24"/>
              </w:rPr>
              <w:t xml:space="preserve"> Listen to and watch </w:t>
            </w:r>
            <w:proofErr w:type="spellStart"/>
            <w:r w:rsidR="00710002">
              <w:rPr>
                <w:sz w:val="24"/>
              </w:rPr>
              <w:t>L’apres</w:t>
            </w:r>
            <w:proofErr w:type="spellEnd"/>
            <w:r w:rsidR="00710002">
              <w:rPr>
                <w:sz w:val="24"/>
              </w:rPr>
              <w:t xml:space="preserve"> midi </w:t>
            </w:r>
            <w:proofErr w:type="spellStart"/>
            <w:r w:rsidR="00710002">
              <w:rPr>
                <w:sz w:val="24"/>
              </w:rPr>
              <w:t>d</w:t>
            </w:r>
            <w:r w:rsidR="001E3581">
              <w:rPr>
                <w:sz w:val="24"/>
              </w:rPr>
              <w:t>’une</w:t>
            </w:r>
            <w:proofErr w:type="spellEnd"/>
            <w:r w:rsidR="001E3581">
              <w:rPr>
                <w:sz w:val="24"/>
              </w:rPr>
              <w:t xml:space="preserve"> </w:t>
            </w:r>
            <w:proofErr w:type="spellStart"/>
            <w:r w:rsidR="001E3581">
              <w:rPr>
                <w:sz w:val="24"/>
              </w:rPr>
              <w:t>faune</w:t>
            </w:r>
            <w:proofErr w:type="spellEnd"/>
            <w:r w:rsidR="001E3581">
              <w:rPr>
                <w:sz w:val="24"/>
              </w:rPr>
              <w:t xml:space="preserve"> – Debussy, Mars- Gustav Holst (suspense)</w:t>
            </w:r>
            <w:r w:rsidR="001C626E">
              <w:rPr>
                <w:sz w:val="24"/>
              </w:rPr>
              <w:t xml:space="preserve"> Carmina </w:t>
            </w:r>
            <w:proofErr w:type="spellStart"/>
            <w:r w:rsidR="001C626E">
              <w:rPr>
                <w:sz w:val="24"/>
              </w:rPr>
              <w:t>Burana</w:t>
            </w:r>
            <w:proofErr w:type="spellEnd"/>
            <w:r w:rsidR="001C626E">
              <w:rPr>
                <w:sz w:val="24"/>
              </w:rPr>
              <w:t xml:space="preserve"> – Fortuna Imperatrix – Carl Orff, </w:t>
            </w:r>
            <w:r w:rsidR="001E3581">
              <w:rPr>
                <w:sz w:val="24"/>
              </w:rPr>
              <w:t xml:space="preserve"> William Tell Overture – Rossini (a chase)</w:t>
            </w:r>
            <w:r w:rsidR="001C626E">
              <w:rPr>
                <w:sz w:val="24"/>
              </w:rPr>
              <w:t xml:space="preserve"> </w:t>
            </w:r>
            <w:proofErr w:type="spellStart"/>
            <w:r w:rsidR="001C626E">
              <w:rPr>
                <w:sz w:val="24"/>
              </w:rPr>
              <w:t>Annen</w:t>
            </w:r>
            <w:proofErr w:type="spellEnd"/>
            <w:r w:rsidR="001C626E">
              <w:rPr>
                <w:sz w:val="24"/>
              </w:rPr>
              <w:t>-</w:t>
            </w:r>
            <w:r w:rsidR="004C00D7">
              <w:rPr>
                <w:sz w:val="24"/>
              </w:rPr>
              <w:t>Polka Op 117  - Johann Strauss</w:t>
            </w:r>
            <w:r w:rsidR="00C87FE7">
              <w:rPr>
                <w:sz w:val="24"/>
              </w:rPr>
              <w:t xml:space="preserve">, Pictures at an Exhibition: The Hut on Fowl’s Legs – Mussorgsky, </w:t>
            </w:r>
            <w:r w:rsidR="004C00D7">
              <w:rPr>
                <w:sz w:val="24"/>
              </w:rPr>
              <w:t xml:space="preserve">Clarinet Concert in A </w:t>
            </w:r>
            <w:proofErr w:type="spellStart"/>
            <w:r w:rsidR="004C00D7">
              <w:rPr>
                <w:sz w:val="24"/>
              </w:rPr>
              <w:t>maj</w:t>
            </w:r>
            <w:proofErr w:type="spellEnd"/>
            <w:r w:rsidR="004C00D7">
              <w:rPr>
                <w:sz w:val="24"/>
              </w:rPr>
              <w:t xml:space="preserve"> K622 Adagio, Cavatina – Stanley Myers</w:t>
            </w:r>
          </w:p>
          <w:p w:rsidR="00A61E6D" w:rsidRDefault="001C626E" w:rsidP="00A61E6D">
            <w:pPr>
              <w:rPr>
                <w:sz w:val="24"/>
              </w:rPr>
            </w:pPr>
            <w:r>
              <w:rPr>
                <w:sz w:val="24"/>
              </w:rPr>
              <w:t>C</w:t>
            </w:r>
            <w:r w:rsidR="00C87FE7">
              <w:rPr>
                <w:sz w:val="24"/>
              </w:rPr>
              <w:t>hildren to decide which categor</w:t>
            </w:r>
            <w:r>
              <w:rPr>
                <w:sz w:val="24"/>
              </w:rPr>
              <w:t>y each piece would fit in when given</w:t>
            </w:r>
            <w:r w:rsidR="00C87FE7">
              <w:rPr>
                <w:sz w:val="24"/>
              </w:rPr>
              <w:t xml:space="preserve"> </w:t>
            </w:r>
            <w:r>
              <w:rPr>
                <w:sz w:val="24"/>
              </w:rPr>
              <w:t xml:space="preserve">a choice of chase, suspense, </w:t>
            </w:r>
            <w:proofErr w:type="gramStart"/>
            <w:r>
              <w:rPr>
                <w:sz w:val="24"/>
              </w:rPr>
              <w:t>dance</w:t>
            </w:r>
            <w:proofErr w:type="gramEnd"/>
            <w:r>
              <w:rPr>
                <w:sz w:val="24"/>
              </w:rPr>
              <w:t>, calm</w:t>
            </w:r>
            <w:r w:rsidR="00706621">
              <w:rPr>
                <w:sz w:val="24"/>
              </w:rPr>
              <w:t xml:space="preserve">, scary or they can decide upon the mood themselves. Circle the most suitable tempo. </w:t>
            </w:r>
            <w:r w:rsidR="00C87FE7">
              <w:rPr>
                <w:sz w:val="24"/>
              </w:rPr>
              <w:t xml:space="preserve"> Children provided with a word bank to help them describe the music. </w:t>
            </w:r>
            <w:r w:rsidR="00710002">
              <w:rPr>
                <w:sz w:val="24"/>
              </w:rPr>
              <w:t xml:space="preserve"> Ask children to discuss the music in terms of its dynamics, tempo, mood and instrumentation.</w:t>
            </w:r>
          </w:p>
          <w:p w:rsidR="00DD1402" w:rsidRPr="00DD1402" w:rsidRDefault="00A61E6D" w:rsidP="00706621">
            <w:pPr>
              <w:rPr>
                <w:sz w:val="24"/>
              </w:rPr>
            </w:pPr>
            <w:r w:rsidRPr="00DD1402">
              <w:rPr>
                <w:b/>
                <w:sz w:val="24"/>
              </w:rPr>
              <w:t xml:space="preserve"> </w:t>
            </w:r>
            <w:r w:rsidR="00DD1402" w:rsidRPr="00DD1402">
              <w:rPr>
                <w:b/>
                <w:sz w:val="24"/>
              </w:rPr>
              <w:t>Questioning</w:t>
            </w:r>
            <w:r w:rsidR="00DD1402">
              <w:rPr>
                <w:sz w:val="24"/>
              </w:rPr>
              <w:t>:</w:t>
            </w:r>
            <w:r w:rsidR="00443CF3">
              <w:rPr>
                <w:sz w:val="24"/>
              </w:rPr>
              <w:t xml:space="preserve"> </w:t>
            </w:r>
            <w:r w:rsidR="00706621">
              <w:rPr>
                <w:sz w:val="24"/>
              </w:rPr>
              <w:t>How does the music make you feel? Can you think of one word to describe it? What does the music make you think of? Why does it make you feel like that? Can you comment on the composer’s use of tempo?</w:t>
            </w:r>
            <w:r w:rsidR="00505DDD">
              <w:rPr>
                <w:sz w:val="24"/>
              </w:rPr>
              <w:t xml:space="preserve"> How do the dynamics and tempo change a piece of music? </w:t>
            </w:r>
            <w:r w:rsidR="00706621">
              <w:rPr>
                <w:sz w:val="24"/>
              </w:rPr>
              <w:t xml:space="preserve"> Can you say anything about the texture of the music? </w:t>
            </w:r>
          </w:p>
        </w:tc>
      </w:tr>
      <w:tr w:rsidR="0008647F" w:rsidTr="002A1FFA">
        <w:tc>
          <w:tcPr>
            <w:tcW w:w="1838" w:type="dxa"/>
            <w:vAlign w:val="center"/>
          </w:tcPr>
          <w:p w:rsidR="0008647F" w:rsidRPr="008001D8" w:rsidRDefault="0008647F" w:rsidP="008001D8">
            <w:pPr>
              <w:jc w:val="center"/>
              <w:rPr>
                <w:b/>
                <w:sz w:val="28"/>
              </w:rPr>
            </w:pPr>
            <w:r w:rsidRPr="008001D8">
              <w:rPr>
                <w:b/>
                <w:sz w:val="28"/>
              </w:rPr>
              <w:t>Lesson 2</w:t>
            </w:r>
          </w:p>
        </w:tc>
        <w:tc>
          <w:tcPr>
            <w:tcW w:w="12724" w:type="dxa"/>
          </w:tcPr>
          <w:p w:rsidR="00DD1402" w:rsidRDefault="00DD1402" w:rsidP="00DD1402">
            <w:pPr>
              <w:rPr>
                <w:sz w:val="24"/>
              </w:rPr>
            </w:pPr>
            <w:r w:rsidRPr="00DD1402">
              <w:rPr>
                <w:b/>
                <w:sz w:val="24"/>
              </w:rPr>
              <w:t>Objectives</w:t>
            </w:r>
            <w:r>
              <w:rPr>
                <w:sz w:val="24"/>
              </w:rPr>
              <w:t>:</w:t>
            </w:r>
            <w:r w:rsidR="00695D1A">
              <w:rPr>
                <w:sz w:val="24"/>
              </w:rPr>
              <w:t xml:space="preserve"> to organise instruments into the correct</w:t>
            </w:r>
            <w:r w:rsidR="00706621">
              <w:rPr>
                <w:sz w:val="24"/>
              </w:rPr>
              <w:t xml:space="preserve"> instrumental families</w:t>
            </w:r>
            <w:r w:rsidR="00695D1A">
              <w:rPr>
                <w:sz w:val="24"/>
              </w:rPr>
              <w:t xml:space="preserve"> and know whether it plays a high or low pitch.</w:t>
            </w:r>
          </w:p>
          <w:p w:rsidR="00A61E6D" w:rsidRPr="00443CF3" w:rsidRDefault="00DD1402" w:rsidP="00A61E6D">
            <w:pPr>
              <w:rPr>
                <w:color w:val="000000" w:themeColor="text1"/>
              </w:rPr>
            </w:pPr>
            <w:r w:rsidRPr="00DD1402">
              <w:rPr>
                <w:b/>
                <w:sz w:val="24"/>
              </w:rPr>
              <w:t>Activities</w:t>
            </w:r>
            <w:r>
              <w:rPr>
                <w:sz w:val="24"/>
              </w:rPr>
              <w:t>:</w:t>
            </w:r>
            <w:r w:rsidR="00A61E6D">
              <w:rPr>
                <w:sz w:val="24"/>
              </w:rPr>
              <w:t xml:space="preserve"> Introduce children to different instruments of the orchestra using </w:t>
            </w:r>
            <w:hyperlink r:id="rId8" w:history="1">
              <w:r w:rsidR="00A61E6D" w:rsidRPr="00547780">
                <w:rPr>
                  <w:color w:val="0000FF"/>
                  <w:u w:val="single"/>
                </w:rPr>
                <w:t>https://musicplayonline.com/</w:t>
              </w:r>
            </w:hyperlink>
            <w:r w:rsidR="00A61E6D">
              <w:rPr>
                <w:color w:val="0000FF"/>
                <w:u w:val="single"/>
              </w:rPr>
              <w:t xml:space="preserve">. </w:t>
            </w:r>
            <w:r w:rsidR="00A61E6D" w:rsidRPr="00443CF3">
              <w:rPr>
                <w:b/>
                <w:color w:val="000000" w:themeColor="text1"/>
              </w:rPr>
              <w:t xml:space="preserve">Task 1: </w:t>
            </w:r>
            <w:r w:rsidR="00A61E6D" w:rsidRPr="00443CF3">
              <w:rPr>
                <w:color w:val="000000" w:themeColor="text1"/>
              </w:rPr>
              <w:t xml:space="preserve">Click on ‘Instruments of the Orchestra.’ Here, you will be introduced to all the instrumental families of the orchestra and you will be able to hear what all of the instruments sound like. Work your way through all the slides and then try the Review section at the end. </w:t>
            </w:r>
          </w:p>
          <w:p w:rsidR="00A61E6D" w:rsidRDefault="00A61E6D" w:rsidP="00A61E6D">
            <w:pPr>
              <w:rPr>
                <w:color w:val="000000" w:themeColor="text1"/>
              </w:rPr>
            </w:pPr>
            <w:r w:rsidRPr="00443CF3">
              <w:rPr>
                <w:b/>
                <w:color w:val="000000" w:themeColor="text1"/>
              </w:rPr>
              <w:t>Task 2:</w:t>
            </w:r>
            <w:r w:rsidRPr="00443CF3">
              <w:rPr>
                <w:color w:val="000000" w:themeColor="text1"/>
              </w:rPr>
              <w:t xml:space="preserve"> Click on ‘What instrument do you hear?’ Follow the instructions on the screen and play the instrument recognition game.</w:t>
            </w:r>
          </w:p>
          <w:p w:rsidR="00706621" w:rsidRPr="00443CF3" w:rsidRDefault="00706621" w:rsidP="00A61E6D">
            <w:pPr>
              <w:rPr>
                <w:color w:val="000000" w:themeColor="text1"/>
                <w:sz w:val="24"/>
              </w:rPr>
            </w:pPr>
            <w:r>
              <w:rPr>
                <w:color w:val="000000" w:themeColor="text1"/>
              </w:rPr>
              <w:t xml:space="preserve">Task 3: Instrument sorting sheet. Children look at a selection of instruments and place them into the correct orchestral family. </w:t>
            </w:r>
            <w:r w:rsidR="003035DE">
              <w:rPr>
                <w:color w:val="000000" w:themeColor="text1"/>
              </w:rPr>
              <w:t xml:space="preserve"> Support sheets from </w:t>
            </w:r>
            <w:proofErr w:type="spellStart"/>
            <w:r w:rsidR="003035DE">
              <w:rPr>
                <w:color w:val="000000" w:themeColor="text1"/>
              </w:rPr>
              <w:t>Twinkl</w:t>
            </w:r>
            <w:proofErr w:type="spellEnd"/>
            <w:r w:rsidR="003035DE">
              <w:rPr>
                <w:color w:val="000000" w:themeColor="text1"/>
              </w:rPr>
              <w:t xml:space="preserve">. </w:t>
            </w:r>
          </w:p>
          <w:p w:rsidR="00DD1402" w:rsidRDefault="00DD1402" w:rsidP="00DD1402">
            <w:pPr>
              <w:rPr>
                <w:sz w:val="24"/>
              </w:rPr>
            </w:pPr>
          </w:p>
          <w:p w:rsidR="008001D8" w:rsidRPr="00DD1402" w:rsidRDefault="00DD1402" w:rsidP="00DD1402">
            <w:pPr>
              <w:rPr>
                <w:sz w:val="24"/>
              </w:rPr>
            </w:pPr>
            <w:r w:rsidRPr="00DD1402">
              <w:rPr>
                <w:b/>
                <w:sz w:val="24"/>
              </w:rPr>
              <w:t>Questioning</w:t>
            </w:r>
            <w:r>
              <w:rPr>
                <w:sz w:val="24"/>
              </w:rPr>
              <w:t>:</w:t>
            </w:r>
            <w:r w:rsidR="00706621">
              <w:rPr>
                <w:sz w:val="24"/>
              </w:rPr>
              <w:t xml:space="preserve"> Which family does this instrument belong to?  How is it played? What is its tone quality like?</w:t>
            </w:r>
          </w:p>
        </w:tc>
      </w:tr>
      <w:tr w:rsidR="0008647F" w:rsidTr="002A1FFA">
        <w:tc>
          <w:tcPr>
            <w:tcW w:w="1838" w:type="dxa"/>
            <w:vAlign w:val="center"/>
          </w:tcPr>
          <w:p w:rsidR="0008647F" w:rsidRPr="008001D8" w:rsidRDefault="0008647F" w:rsidP="008001D8">
            <w:pPr>
              <w:jc w:val="center"/>
              <w:rPr>
                <w:b/>
                <w:sz w:val="28"/>
              </w:rPr>
            </w:pPr>
            <w:r w:rsidRPr="008001D8">
              <w:rPr>
                <w:b/>
                <w:sz w:val="28"/>
              </w:rPr>
              <w:t>Lesson 3</w:t>
            </w:r>
          </w:p>
        </w:tc>
        <w:tc>
          <w:tcPr>
            <w:tcW w:w="12724" w:type="dxa"/>
          </w:tcPr>
          <w:p w:rsidR="00DD1402" w:rsidRDefault="00DD1402" w:rsidP="00DD1402">
            <w:pPr>
              <w:rPr>
                <w:sz w:val="24"/>
              </w:rPr>
            </w:pPr>
            <w:r w:rsidRPr="00DD1402">
              <w:rPr>
                <w:b/>
                <w:sz w:val="24"/>
              </w:rPr>
              <w:t>Objectives</w:t>
            </w:r>
            <w:r>
              <w:rPr>
                <w:sz w:val="24"/>
              </w:rPr>
              <w:t>:</w:t>
            </w:r>
            <w:r w:rsidR="00202D8E">
              <w:rPr>
                <w:sz w:val="24"/>
              </w:rPr>
              <w:t xml:space="preserve"> </w:t>
            </w:r>
            <w:r w:rsidR="00695D1A">
              <w:rPr>
                <w:sz w:val="24"/>
              </w:rPr>
              <w:t xml:space="preserve">to organise instruments into the correct families </w:t>
            </w:r>
            <w:r w:rsidR="00202D8E">
              <w:rPr>
                <w:sz w:val="24"/>
              </w:rPr>
              <w:t>and comment on their timbre quality</w:t>
            </w:r>
            <w:r w:rsidR="00695D1A">
              <w:rPr>
                <w:sz w:val="24"/>
              </w:rPr>
              <w:t>.</w:t>
            </w:r>
          </w:p>
          <w:p w:rsidR="00202D8E" w:rsidRPr="00202D8E" w:rsidRDefault="00DD1402" w:rsidP="00202D8E">
            <w:pPr>
              <w:rPr>
                <w:sz w:val="24"/>
              </w:rPr>
            </w:pPr>
            <w:r w:rsidRPr="00DD1402">
              <w:rPr>
                <w:b/>
                <w:sz w:val="24"/>
              </w:rPr>
              <w:t>Activities</w:t>
            </w:r>
            <w:r>
              <w:rPr>
                <w:sz w:val="24"/>
              </w:rPr>
              <w:t>:</w:t>
            </w:r>
            <w:r w:rsidR="00D042A4">
              <w:rPr>
                <w:sz w:val="24"/>
              </w:rPr>
              <w:t xml:space="preserve"> Warm Up Song to teach music vocab. (Twinkle </w:t>
            </w:r>
            <w:proofErr w:type="spellStart"/>
            <w:r w:rsidR="00D042A4">
              <w:rPr>
                <w:sz w:val="24"/>
              </w:rPr>
              <w:t>Twinkle</w:t>
            </w:r>
            <w:proofErr w:type="spellEnd"/>
            <w:r w:rsidR="00D042A4">
              <w:rPr>
                <w:sz w:val="24"/>
              </w:rPr>
              <w:t xml:space="preserve"> tune</w:t>
            </w:r>
            <w:proofErr w:type="gramStart"/>
            <w:r w:rsidR="00D042A4">
              <w:rPr>
                <w:sz w:val="24"/>
              </w:rPr>
              <w:t xml:space="preserve">) </w:t>
            </w:r>
            <w:r w:rsidR="00202D8E">
              <w:rPr>
                <w:sz w:val="24"/>
              </w:rPr>
              <w:t xml:space="preserve"> Talk</w:t>
            </w:r>
            <w:proofErr w:type="gramEnd"/>
            <w:r w:rsidR="00202D8E">
              <w:rPr>
                <w:sz w:val="24"/>
              </w:rPr>
              <w:t xml:space="preserve"> about the word ‘timbre’ and then listen to Peter and the Wolf. Show pictures of each of the main instruments and play MP3 sound samples. </w:t>
            </w:r>
          </w:p>
          <w:p w:rsidR="00202D8E" w:rsidRPr="00202D8E" w:rsidRDefault="00202D8E" w:rsidP="00202D8E">
            <w:pPr>
              <w:rPr>
                <w:sz w:val="24"/>
              </w:rPr>
            </w:pPr>
            <w:r w:rsidRPr="00202D8E">
              <w:rPr>
                <w:sz w:val="24"/>
              </w:rPr>
              <w:t xml:space="preserve">https://www.youtube.com/watch?v=9ueGfjBKbiE </w:t>
            </w:r>
            <w:r>
              <w:rPr>
                <w:sz w:val="24"/>
              </w:rPr>
              <w:t xml:space="preserve"> </w:t>
            </w:r>
            <w:r w:rsidRPr="00202D8E">
              <w:rPr>
                <w:sz w:val="24"/>
              </w:rPr>
              <w:t xml:space="preserve"> Peter and the Wolf </w:t>
            </w:r>
          </w:p>
          <w:p w:rsidR="00DD1402" w:rsidRDefault="00202D8E" w:rsidP="00202D8E">
            <w:pPr>
              <w:rPr>
                <w:sz w:val="24"/>
              </w:rPr>
            </w:pPr>
            <w:proofErr w:type="gramStart"/>
            <w:r w:rsidRPr="00202D8E">
              <w:rPr>
                <w:sz w:val="24"/>
              </w:rPr>
              <w:t>youtube.com/</w:t>
            </w:r>
            <w:proofErr w:type="spellStart"/>
            <w:r w:rsidRPr="00202D8E">
              <w:rPr>
                <w:sz w:val="24"/>
              </w:rPr>
              <w:t>watch?</w:t>
            </w:r>
            <w:proofErr w:type="gramEnd"/>
            <w:r w:rsidRPr="00202D8E">
              <w:rPr>
                <w:sz w:val="24"/>
              </w:rPr>
              <w:t>v</w:t>
            </w:r>
            <w:proofErr w:type="spellEnd"/>
            <w:r w:rsidRPr="00202D8E">
              <w:rPr>
                <w:sz w:val="24"/>
              </w:rPr>
              <w:t>=6fBjh</w:t>
            </w:r>
            <w:r w:rsidR="00492233">
              <w:rPr>
                <w:sz w:val="24"/>
              </w:rPr>
              <w:t xml:space="preserve">42PQdk Lockdown 2020 version.  Complete listening quiz. Sort instruments into the matching instrument family. </w:t>
            </w:r>
          </w:p>
          <w:p w:rsidR="008001D8" w:rsidRPr="00DD1402" w:rsidRDefault="00DD1402" w:rsidP="00DD1402">
            <w:pPr>
              <w:rPr>
                <w:sz w:val="24"/>
              </w:rPr>
            </w:pPr>
            <w:r w:rsidRPr="00DD1402">
              <w:rPr>
                <w:b/>
                <w:sz w:val="24"/>
              </w:rPr>
              <w:t>Questioning</w:t>
            </w:r>
            <w:r>
              <w:rPr>
                <w:sz w:val="24"/>
              </w:rPr>
              <w:t>:</w:t>
            </w:r>
            <w:r w:rsidR="00202D8E">
              <w:rPr>
                <w:sz w:val="24"/>
              </w:rPr>
              <w:t xml:space="preserve"> What is each instrument made of? How is each instrument played? Does it have a bright piercing sound? Does it have a mellow sound? </w:t>
            </w:r>
          </w:p>
        </w:tc>
      </w:tr>
      <w:tr w:rsidR="0008647F" w:rsidTr="002A1FFA">
        <w:tc>
          <w:tcPr>
            <w:tcW w:w="1838" w:type="dxa"/>
            <w:vAlign w:val="center"/>
          </w:tcPr>
          <w:p w:rsidR="0008647F" w:rsidRPr="008001D8" w:rsidRDefault="0008647F" w:rsidP="008001D8">
            <w:pPr>
              <w:jc w:val="center"/>
              <w:rPr>
                <w:b/>
                <w:sz w:val="28"/>
              </w:rPr>
            </w:pPr>
            <w:r w:rsidRPr="008001D8">
              <w:rPr>
                <w:b/>
                <w:sz w:val="28"/>
              </w:rPr>
              <w:lastRenderedPageBreak/>
              <w:t>Lesson 4</w:t>
            </w:r>
          </w:p>
        </w:tc>
        <w:tc>
          <w:tcPr>
            <w:tcW w:w="12724" w:type="dxa"/>
          </w:tcPr>
          <w:p w:rsidR="00DD1402" w:rsidRDefault="00DD1402" w:rsidP="00DD1402">
            <w:pPr>
              <w:rPr>
                <w:sz w:val="24"/>
              </w:rPr>
            </w:pPr>
            <w:r w:rsidRPr="00DD1402">
              <w:rPr>
                <w:b/>
                <w:sz w:val="24"/>
              </w:rPr>
              <w:t>Objectives</w:t>
            </w:r>
            <w:r>
              <w:rPr>
                <w:sz w:val="24"/>
              </w:rPr>
              <w:t>:</w:t>
            </w:r>
            <w:r w:rsidR="00695D1A">
              <w:t xml:space="preserve"> </w:t>
            </w:r>
            <w:r w:rsidR="00695D1A">
              <w:rPr>
                <w:sz w:val="24"/>
              </w:rPr>
              <w:t>to</w:t>
            </w:r>
            <w:r w:rsidR="00695D1A">
              <w:rPr>
                <w:sz w:val="24"/>
              </w:rPr>
              <w:tab/>
              <w:t xml:space="preserve">know </w:t>
            </w:r>
            <w:r w:rsidR="00695D1A" w:rsidRPr="00695D1A">
              <w:rPr>
                <w:sz w:val="24"/>
              </w:rPr>
              <w:t>how music can be used to create different moods and effects and to communicate ideas.</w:t>
            </w:r>
            <w:r w:rsidR="00695D1A">
              <w:rPr>
                <w:sz w:val="24"/>
              </w:rPr>
              <w:t xml:space="preserve">  </w:t>
            </w:r>
          </w:p>
          <w:p w:rsidR="00DD1402" w:rsidRDefault="00DD1402" w:rsidP="00DD1402">
            <w:pPr>
              <w:rPr>
                <w:sz w:val="24"/>
              </w:rPr>
            </w:pPr>
            <w:proofErr w:type="spellStart"/>
            <w:r w:rsidRPr="00DD1402">
              <w:rPr>
                <w:b/>
                <w:sz w:val="24"/>
              </w:rPr>
              <w:t>Activities</w:t>
            </w:r>
            <w:proofErr w:type="gramStart"/>
            <w:r>
              <w:rPr>
                <w:sz w:val="24"/>
              </w:rPr>
              <w:t>:</w:t>
            </w:r>
            <w:r w:rsidR="00492233">
              <w:rPr>
                <w:sz w:val="24"/>
              </w:rPr>
              <w:t>Sing</w:t>
            </w:r>
            <w:proofErr w:type="spellEnd"/>
            <w:proofErr w:type="gramEnd"/>
            <w:r w:rsidR="00492233">
              <w:rPr>
                <w:sz w:val="24"/>
              </w:rPr>
              <w:t xml:space="preserve"> the Warm Up and Stomp canon. Listen and appraisal of Peter and the Wolf using the prepared appraisal sheets. </w:t>
            </w:r>
          </w:p>
          <w:p w:rsidR="008001D8" w:rsidRPr="00DD1402" w:rsidRDefault="00DD1402" w:rsidP="00DD1402">
            <w:pPr>
              <w:rPr>
                <w:sz w:val="24"/>
              </w:rPr>
            </w:pPr>
            <w:proofErr w:type="spellStart"/>
            <w:r w:rsidRPr="00DD1402">
              <w:rPr>
                <w:b/>
                <w:sz w:val="24"/>
              </w:rPr>
              <w:t>Questioning</w:t>
            </w:r>
            <w:proofErr w:type="gramStart"/>
            <w:r>
              <w:rPr>
                <w:sz w:val="24"/>
              </w:rPr>
              <w:t>:</w:t>
            </w:r>
            <w:r w:rsidR="00492233">
              <w:rPr>
                <w:sz w:val="24"/>
              </w:rPr>
              <w:t>Which</w:t>
            </w:r>
            <w:proofErr w:type="spellEnd"/>
            <w:proofErr w:type="gramEnd"/>
            <w:r w:rsidR="00492233">
              <w:rPr>
                <w:sz w:val="24"/>
              </w:rPr>
              <w:t xml:space="preserve"> instrument can you hear? How does it make you feel? Can you describe the tempo? Can you describe the dynamics? Is the music high/low?</w:t>
            </w:r>
          </w:p>
        </w:tc>
      </w:tr>
      <w:tr w:rsidR="0008647F" w:rsidTr="002A1FFA">
        <w:tc>
          <w:tcPr>
            <w:tcW w:w="1838" w:type="dxa"/>
            <w:vAlign w:val="center"/>
          </w:tcPr>
          <w:p w:rsidR="0008647F" w:rsidRPr="008001D8" w:rsidRDefault="0008647F" w:rsidP="008001D8">
            <w:pPr>
              <w:jc w:val="center"/>
              <w:rPr>
                <w:b/>
                <w:sz w:val="28"/>
              </w:rPr>
            </w:pPr>
            <w:r w:rsidRPr="008001D8">
              <w:rPr>
                <w:b/>
                <w:sz w:val="28"/>
              </w:rPr>
              <w:t>Lesson 5</w:t>
            </w:r>
          </w:p>
        </w:tc>
        <w:tc>
          <w:tcPr>
            <w:tcW w:w="12724" w:type="dxa"/>
          </w:tcPr>
          <w:p w:rsidR="00DD1402" w:rsidRDefault="00DD1402" w:rsidP="00DD1402">
            <w:pPr>
              <w:rPr>
                <w:sz w:val="24"/>
              </w:rPr>
            </w:pPr>
            <w:r w:rsidRPr="00DD1402">
              <w:rPr>
                <w:b/>
                <w:sz w:val="24"/>
              </w:rPr>
              <w:t>Objectives</w:t>
            </w:r>
            <w:r>
              <w:rPr>
                <w:sz w:val="24"/>
              </w:rPr>
              <w:t>:</w:t>
            </w:r>
            <w:r w:rsidR="00676A27">
              <w:t xml:space="preserve"> </w:t>
            </w:r>
            <w:r w:rsidR="00695D1A" w:rsidRPr="00695D1A">
              <w:rPr>
                <w:sz w:val="24"/>
              </w:rPr>
              <w:t>to recognise how music can be used to create different moods and effects and to communicate ideas.</w:t>
            </w:r>
          </w:p>
          <w:p w:rsidR="00DD1402" w:rsidRDefault="00DD1402" w:rsidP="00DD1402">
            <w:pPr>
              <w:rPr>
                <w:sz w:val="24"/>
              </w:rPr>
            </w:pPr>
            <w:proofErr w:type="spellStart"/>
            <w:r w:rsidRPr="00DD1402">
              <w:rPr>
                <w:b/>
                <w:sz w:val="24"/>
              </w:rPr>
              <w:t>Activities</w:t>
            </w:r>
            <w:proofErr w:type="gramStart"/>
            <w:r>
              <w:rPr>
                <w:sz w:val="24"/>
              </w:rPr>
              <w:t>:</w:t>
            </w:r>
            <w:r w:rsidR="00D042A4">
              <w:rPr>
                <w:sz w:val="24"/>
              </w:rPr>
              <w:t>Wake</w:t>
            </w:r>
            <w:proofErr w:type="spellEnd"/>
            <w:proofErr w:type="gramEnd"/>
            <w:r w:rsidR="00D042A4">
              <w:rPr>
                <w:sz w:val="24"/>
              </w:rPr>
              <w:t xml:space="preserve"> Up, Warm Up Song</w:t>
            </w:r>
            <w:r w:rsidR="00676A27">
              <w:rPr>
                <w:sz w:val="24"/>
              </w:rPr>
              <w:t xml:space="preserve">. Watch Ten Pieces extract – Mars </w:t>
            </w:r>
            <w:r w:rsidR="00AD5980">
              <w:rPr>
                <w:sz w:val="24"/>
              </w:rPr>
              <w:t>by Gu</w:t>
            </w:r>
            <w:r w:rsidR="00676A27">
              <w:rPr>
                <w:sz w:val="24"/>
              </w:rPr>
              <w:t>stav Holst</w:t>
            </w:r>
            <w:r w:rsidR="00AD5980">
              <w:rPr>
                <w:sz w:val="24"/>
              </w:rPr>
              <w:t xml:space="preserve">. Children to consider the instrumentation, the dynamics, the mood and tempo. </w:t>
            </w:r>
          </w:p>
          <w:p w:rsidR="008001D8" w:rsidRPr="00DD1402" w:rsidRDefault="00DD1402" w:rsidP="00DD1402">
            <w:pPr>
              <w:rPr>
                <w:sz w:val="24"/>
              </w:rPr>
            </w:pPr>
            <w:r w:rsidRPr="00DD1402">
              <w:rPr>
                <w:b/>
                <w:sz w:val="24"/>
              </w:rPr>
              <w:t>Questioning</w:t>
            </w:r>
            <w:r>
              <w:rPr>
                <w:sz w:val="24"/>
              </w:rPr>
              <w:t>:</w:t>
            </w:r>
            <w:r w:rsidR="00AD5980">
              <w:rPr>
                <w:sz w:val="24"/>
              </w:rPr>
              <w:t xml:space="preserve"> How would you describe the pulse of the music? Is it a fast or slow tempo? How does it make you feel? What do you think about when you hear the music? Which instruments can you hear? Can you describe the dynamics at the </w:t>
            </w:r>
            <w:proofErr w:type="spellStart"/>
            <w:r w:rsidR="00AD5980">
              <w:rPr>
                <w:sz w:val="24"/>
              </w:rPr>
              <w:t>beginning</w:t>
            </w:r>
            <w:proofErr w:type="gramStart"/>
            <w:r w:rsidR="00AD5980">
              <w:rPr>
                <w:sz w:val="24"/>
              </w:rPr>
              <w:t>,the</w:t>
            </w:r>
            <w:proofErr w:type="spellEnd"/>
            <w:proofErr w:type="gramEnd"/>
            <w:r w:rsidR="00AD5980">
              <w:rPr>
                <w:sz w:val="24"/>
              </w:rPr>
              <w:t xml:space="preserve"> middle and then end? </w:t>
            </w:r>
          </w:p>
        </w:tc>
      </w:tr>
      <w:tr w:rsidR="0008647F" w:rsidTr="002A1FFA">
        <w:tc>
          <w:tcPr>
            <w:tcW w:w="1838" w:type="dxa"/>
            <w:vAlign w:val="center"/>
          </w:tcPr>
          <w:p w:rsidR="0008647F" w:rsidRDefault="0008647F" w:rsidP="008001D8">
            <w:pPr>
              <w:jc w:val="center"/>
              <w:rPr>
                <w:b/>
                <w:sz w:val="28"/>
              </w:rPr>
            </w:pPr>
            <w:r w:rsidRPr="008001D8">
              <w:rPr>
                <w:b/>
                <w:sz w:val="28"/>
              </w:rPr>
              <w:t>Lesson 6</w:t>
            </w:r>
          </w:p>
          <w:p w:rsidR="00AD5980" w:rsidRPr="00AD5980" w:rsidRDefault="00AD5980" w:rsidP="008001D8">
            <w:pPr>
              <w:jc w:val="center"/>
              <w:rPr>
                <w:sz w:val="20"/>
                <w:szCs w:val="20"/>
              </w:rPr>
            </w:pPr>
            <w:r w:rsidRPr="00AD5980">
              <w:rPr>
                <w:sz w:val="20"/>
                <w:szCs w:val="20"/>
              </w:rPr>
              <w:t xml:space="preserve">PPA Cover </w:t>
            </w:r>
            <w:proofErr w:type="spellStart"/>
            <w:r w:rsidRPr="00AD5980">
              <w:rPr>
                <w:sz w:val="20"/>
                <w:szCs w:val="20"/>
              </w:rPr>
              <w:t>Yr</w:t>
            </w:r>
            <w:proofErr w:type="spellEnd"/>
            <w:r w:rsidRPr="00AD5980">
              <w:rPr>
                <w:sz w:val="20"/>
                <w:szCs w:val="20"/>
              </w:rPr>
              <w:t xml:space="preserve"> 3 Unit 5 Lesson 1</w:t>
            </w:r>
          </w:p>
        </w:tc>
        <w:tc>
          <w:tcPr>
            <w:tcW w:w="12724" w:type="dxa"/>
          </w:tcPr>
          <w:p w:rsidR="00DD1402" w:rsidRDefault="00DD1402" w:rsidP="00DD1402">
            <w:pPr>
              <w:rPr>
                <w:sz w:val="24"/>
              </w:rPr>
            </w:pPr>
            <w:r w:rsidRPr="00DD1402">
              <w:rPr>
                <w:b/>
                <w:sz w:val="24"/>
              </w:rPr>
              <w:t>Objectives</w:t>
            </w:r>
            <w:r>
              <w:rPr>
                <w:sz w:val="24"/>
              </w:rPr>
              <w:t>:</w:t>
            </w:r>
            <w:r w:rsidR="00AD5980" w:rsidRPr="00AD5980">
              <w:rPr>
                <w:sz w:val="24"/>
              </w:rPr>
              <w:t xml:space="preserve"> </w:t>
            </w:r>
            <w:r w:rsidR="00AD5980">
              <w:rPr>
                <w:sz w:val="24"/>
              </w:rPr>
              <w:t xml:space="preserve">to </w:t>
            </w:r>
            <w:r w:rsidR="00AD5980" w:rsidRPr="00AD5980">
              <w:rPr>
                <w:sz w:val="24"/>
              </w:rPr>
              <w:t>learn that music, like pictures, can describe images and moods.</w:t>
            </w:r>
          </w:p>
          <w:p w:rsidR="00AD5980" w:rsidRPr="00AD5980" w:rsidRDefault="00DD1402" w:rsidP="00AD5980">
            <w:pPr>
              <w:rPr>
                <w:sz w:val="24"/>
              </w:rPr>
            </w:pPr>
            <w:r w:rsidRPr="00DD1402">
              <w:rPr>
                <w:b/>
                <w:sz w:val="24"/>
              </w:rPr>
              <w:t>Activities</w:t>
            </w:r>
            <w:r>
              <w:rPr>
                <w:sz w:val="24"/>
              </w:rPr>
              <w:t>:</w:t>
            </w:r>
            <w:r w:rsidR="00AD5980">
              <w:t xml:space="preserve"> </w:t>
            </w:r>
            <w:r w:rsidR="00AD5980">
              <w:rPr>
                <w:sz w:val="24"/>
              </w:rPr>
              <w:t xml:space="preserve">Listen to </w:t>
            </w:r>
            <w:r w:rsidR="00AD5980" w:rsidRPr="00AD5980">
              <w:rPr>
                <w:sz w:val="24"/>
              </w:rPr>
              <w:t xml:space="preserve"> The little train of the </w:t>
            </w:r>
            <w:proofErr w:type="spellStart"/>
            <w:r w:rsidR="00AD5980" w:rsidRPr="00AD5980">
              <w:rPr>
                <w:sz w:val="24"/>
              </w:rPr>
              <w:t>Caipira</w:t>
            </w:r>
            <w:proofErr w:type="spellEnd"/>
            <w:r w:rsidR="00AD5980" w:rsidRPr="00AD5980">
              <w:rPr>
                <w:sz w:val="24"/>
              </w:rPr>
              <w:t xml:space="preserve"> (TR.1)</w:t>
            </w:r>
          </w:p>
          <w:p w:rsidR="00AD5980" w:rsidRPr="00AD5980" w:rsidRDefault="00AD5980" w:rsidP="00AD5980">
            <w:pPr>
              <w:rPr>
                <w:sz w:val="24"/>
              </w:rPr>
            </w:pPr>
            <w:r w:rsidRPr="00AD5980">
              <w:rPr>
                <w:sz w:val="24"/>
              </w:rPr>
              <w:t xml:space="preserve">Listen again to this piece and tell children the title. </w:t>
            </w:r>
            <w:r w:rsidR="00695D1A">
              <w:rPr>
                <w:sz w:val="24"/>
              </w:rPr>
              <w:t>Questions about the tempo</w:t>
            </w:r>
            <w:proofErr w:type="gramStart"/>
            <w:r w:rsidR="00695D1A">
              <w:rPr>
                <w:sz w:val="24"/>
              </w:rPr>
              <w:t>.</w:t>
            </w:r>
            <w:r w:rsidRPr="00AD5980">
              <w:rPr>
                <w:sz w:val="24"/>
              </w:rPr>
              <w:t>(</w:t>
            </w:r>
            <w:proofErr w:type="gramEnd"/>
            <w:r w:rsidRPr="00AD5980">
              <w:rPr>
                <w:sz w:val="24"/>
              </w:rPr>
              <w:t>Stop the recording at</w:t>
            </w:r>
            <w:r w:rsidR="006A3A75">
              <w:rPr>
                <w:sz w:val="24"/>
              </w:rPr>
              <w:t xml:space="preserve"> </w:t>
            </w:r>
            <w:r w:rsidRPr="00AD5980">
              <w:rPr>
                <w:sz w:val="24"/>
              </w:rPr>
              <w:t>regular intervals in order to discuss ideas in small stages).</w:t>
            </w:r>
          </w:p>
          <w:p w:rsidR="00DD1402" w:rsidRDefault="00AD5980" w:rsidP="00AD5980">
            <w:pPr>
              <w:rPr>
                <w:sz w:val="24"/>
              </w:rPr>
            </w:pPr>
            <w:r w:rsidRPr="00AD5980">
              <w:rPr>
                <w:sz w:val="24"/>
              </w:rPr>
              <w:t>TASK: hand out copies of the train sheet; children shoul</w:t>
            </w:r>
            <w:r w:rsidR="006A3A75">
              <w:rPr>
                <w:sz w:val="24"/>
              </w:rPr>
              <w:t xml:space="preserve">d listen to the piece again and </w:t>
            </w:r>
            <w:r w:rsidRPr="00AD5980">
              <w:rPr>
                <w:sz w:val="24"/>
              </w:rPr>
              <w:t xml:space="preserve">should fill out the sheet in pairs, writing down the sounds they </w:t>
            </w:r>
            <w:r w:rsidR="006A3A75">
              <w:rPr>
                <w:sz w:val="24"/>
              </w:rPr>
              <w:t>can hear in each in section; as</w:t>
            </w:r>
            <w:r w:rsidR="00695D1A">
              <w:rPr>
                <w:sz w:val="24"/>
              </w:rPr>
              <w:t xml:space="preserve"> </w:t>
            </w:r>
            <w:r w:rsidRPr="00AD5980">
              <w:rPr>
                <w:sz w:val="24"/>
              </w:rPr>
              <w:t>well as notes about the tempo; pitch; dynamics and dif</w:t>
            </w:r>
            <w:r w:rsidR="006A3A75">
              <w:rPr>
                <w:sz w:val="24"/>
              </w:rPr>
              <w:t xml:space="preserve">ferent instruments. </w:t>
            </w:r>
            <w:r w:rsidRPr="00AD5980">
              <w:rPr>
                <w:sz w:val="24"/>
              </w:rPr>
              <w:t>Discuss children’s’ notes after listening to the piece in full.</w:t>
            </w:r>
            <w:r w:rsidR="006A3A75">
              <w:rPr>
                <w:sz w:val="24"/>
              </w:rPr>
              <w:t xml:space="preserve"> </w:t>
            </w:r>
            <w:r w:rsidR="006A3A75">
              <w:t xml:space="preserve">Make Movements to represent images in The Little Train of </w:t>
            </w:r>
            <w:proofErr w:type="spellStart"/>
            <w:r w:rsidR="006A3A75">
              <w:t>Caipira</w:t>
            </w:r>
            <w:proofErr w:type="spellEnd"/>
            <w:r w:rsidR="006A3A75">
              <w:t xml:space="preserve"> (TR.1) All listen to this piece and ask children to improvise movements to represent images that this music create sin their heads</w:t>
            </w:r>
          </w:p>
          <w:p w:rsidR="008001D8" w:rsidRPr="00DD1402" w:rsidRDefault="00DD1402" w:rsidP="00DD1402">
            <w:pPr>
              <w:rPr>
                <w:sz w:val="24"/>
              </w:rPr>
            </w:pPr>
            <w:proofErr w:type="spellStart"/>
            <w:r w:rsidRPr="00DD1402">
              <w:rPr>
                <w:b/>
                <w:sz w:val="24"/>
              </w:rPr>
              <w:t>Questioning</w:t>
            </w:r>
            <w:proofErr w:type="gramStart"/>
            <w:r>
              <w:rPr>
                <w:sz w:val="24"/>
              </w:rPr>
              <w:t>:</w:t>
            </w:r>
            <w:r w:rsidR="00695D1A">
              <w:rPr>
                <w:sz w:val="24"/>
              </w:rPr>
              <w:t>What</w:t>
            </w:r>
            <w:proofErr w:type="spellEnd"/>
            <w:proofErr w:type="gramEnd"/>
            <w:r w:rsidR="00695D1A">
              <w:rPr>
                <w:sz w:val="24"/>
              </w:rPr>
              <w:t xml:space="preserve"> do you notice about the speed of the music at the beginning/middle/end? What do you notice about the pitch/tempo, dynamics and instrumentation? </w:t>
            </w:r>
          </w:p>
        </w:tc>
      </w:tr>
    </w:tbl>
    <w:p w:rsidR="00505DDD" w:rsidRDefault="002A1FFA">
      <w:pPr>
        <w:rPr>
          <w:sz w:val="28"/>
        </w:rPr>
      </w:pPr>
      <w:r w:rsidRPr="0020470C">
        <w:rPr>
          <w:b/>
          <w:noProof/>
          <w:sz w:val="28"/>
          <w:u w:val="single"/>
          <w:lang w:eastAsia="en-GB"/>
        </w:rPr>
        <mc:AlternateContent>
          <mc:Choice Requires="wps">
            <w:drawing>
              <wp:anchor distT="0" distB="0" distL="114300" distR="114300" simplePos="0" relativeHeight="251662336" behindDoc="0" locked="0" layoutInCell="1" allowOverlap="1" wp14:anchorId="578C598F" wp14:editId="3E54948C">
                <wp:simplePos x="0" y="0"/>
                <wp:positionH relativeFrom="column">
                  <wp:posOffset>-100069</wp:posOffset>
                </wp:positionH>
                <wp:positionV relativeFrom="paragraph">
                  <wp:posOffset>76349</wp:posOffset>
                </wp:positionV>
                <wp:extent cx="9287436" cy="1936377"/>
                <wp:effectExtent l="0" t="0" r="28575" b="26035"/>
                <wp:wrapNone/>
                <wp:docPr id="55" name="Text Box 55"/>
                <wp:cNvGraphicFramePr/>
                <a:graphic xmlns:a="http://schemas.openxmlformats.org/drawingml/2006/main">
                  <a:graphicData uri="http://schemas.microsoft.com/office/word/2010/wordprocessingShape">
                    <wps:wsp>
                      <wps:cNvSpPr txBox="1"/>
                      <wps:spPr>
                        <a:xfrm>
                          <a:off x="0" y="0"/>
                          <a:ext cx="9287436" cy="1936377"/>
                        </a:xfrm>
                        <a:prstGeom prst="rect">
                          <a:avLst/>
                        </a:prstGeom>
                        <a:solidFill>
                          <a:schemeClr val="lt1"/>
                        </a:solidFill>
                        <a:ln w="6350">
                          <a:solidFill>
                            <a:prstClr val="black"/>
                          </a:solidFill>
                        </a:ln>
                      </wps:spPr>
                      <wps:txbx>
                        <w:txbxContent>
                          <w:p w:rsidR="002F3269" w:rsidRDefault="002F3269" w:rsidP="00DD1402">
                            <w:pPr>
                              <w:spacing w:after="0"/>
                              <w:rPr>
                                <w:b/>
                                <w:sz w:val="28"/>
                                <w:u w:val="single"/>
                              </w:rPr>
                            </w:pPr>
                            <w:r>
                              <w:rPr>
                                <w:b/>
                                <w:sz w:val="28"/>
                                <w:u w:val="single"/>
                              </w:rPr>
                              <w:t>Opportunities for extended learning:</w:t>
                            </w:r>
                          </w:p>
                          <w:p w:rsidR="00DD1402" w:rsidRPr="00307AFA" w:rsidRDefault="00505DDD" w:rsidP="00695D1A">
                            <w:pPr>
                              <w:pStyle w:val="ListParagraph"/>
                              <w:numPr>
                                <w:ilvl w:val="0"/>
                                <w:numId w:val="8"/>
                              </w:numPr>
                              <w:spacing w:after="0"/>
                            </w:pPr>
                            <w:r w:rsidRPr="00307AFA">
                              <w:t xml:space="preserve">Have a listen to Benjamin Britten’s Guide to the Orchestra </w:t>
                            </w:r>
                            <w:r w:rsidRPr="00307AFA">
                              <w:rPr>
                                <w:b/>
                              </w:rPr>
                              <w:t xml:space="preserve">   </w:t>
                            </w:r>
                            <w:hyperlink r:id="rId9" w:history="1">
                              <w:r w:rsidRPr="00307AFA">
                                <w:rPr>
                                  <w:rStyle w:val="Hyperlink"/>
                                  <w:b/>
                                </w:rPr>
                                <w:t>https://www.youtube.com/watch?v=TjOiZReM7m4</w:t>
                              </w:r>
                            </w:hyperlink>
                          </w:p>
                          <w:p w:rsidR="00505DDD" w:rsidRPr="00307AFA" w:rsidRDefault="00505DDD" w:rsidP="00651508">
                            <w:pPr>
                              <w:pStyle w:val="ListParagraph"/>
                              <w:numPr>
                                <w:ilvl w:val="0"/>
                                <w:numId w:val="8"/>
                              </w:numPr>
                              <w:spacing w:after="0"/>
                            </w:pPr>
                            <w:proofErr w:type="gramStart"/>
                            <w:r w:rsidRPr="00307AFA">
                              <w:t xml:space="preserve">visit  </w:t>
                            </w:r>
                            <w:proofErr w:type="gramEnd"/>
                            <w:r w:rsidR="00605CE4" w:rsidRPr="00307AFA">
                              <w:fldChar w:fldCharType="begin"/>
                            </w:r>
                            <w:r w:rsidR="00605CE4" w:rsidRPr="00307AFA">
                              <w:instrText xml:space="preserve"> HYPERLINK "https://musicplayonline.com/" </w:instrText>
                            </w:r>
                            <w:r w:rsidR="00605CE4" w:rsidRPr="00307AFA">
                              <w:fldChar w:fldCharType="separate"/>
                            </w:r>
                            <w:r w:rsidRPr="00307AFA">
                              <w:rPr>
                                <w:rStyle w:val="Hyperlink"/>
                              </w:rPr>
                              <w:t>https://musicplayonline.com/</w:t>
                            </w:r>
                            <w:r w:rsidR="00605CE4" w:rsidRPr="00307AFA">
                              <w:rPr>
                                <w:rStyle w:val="Hyperlink"/>
                              </w:rPr>
                              <w:fldChar w:fldCharType="end"/>
                            </w:r>
                            <w:r w:rsidRPr="00307AFA">
                              <w:t xml:space="preserve">   </w:t>
                            </w:r>
                            <w:r w:rsidR="00651508" w:rsidRPr="00307AFA">
                              <w:t>play games to support instrument recognition.</w:t>
                            </w:r>
                          </w:p>
                          <w:p w:rsidR="00651508" w:rsidRPr="00307AFA" w:rsidRDefault="00651508" w:rsidP="00651508">
                            <w:pPr>
                              <w:pStyle w:val="ListParagraph"/>
                              <w:numPr>
                                <w:ilvl w:val="0"/>
                                <w:numId w:val="8"/>
                              </w:numPr>
                              <w:spacing w:after="0"/>
                            </w:pPr>
                            <w:r w:rsidRPr="00307AFA">
                              <w:t xml:space="preserve">Invite Bach to the Future (Kent Music) in to demo orchestral instruments or invite students from a local secondary school in to talk about their instruments. </w:t>
                            </w:r>
                          </w:p>
                          <w:p w:rsidR="00651508" w:rsidRPr="00307AFA" w:rsidRDefault="00651508" w:rsidP="00651508">
                            <w:pPr>
                              <w:pStyle w:val="ListParagraph"/>
                              <w:numPr>
                                <w:ilvl w:val="0"/>
                                <w:numId w:val="8"/>
                              </w:numPr>
                              <w:spacing w:after="0"/>
                            </w:pPr>
                            <w:r w:rsidRPr="00307AFA">
                              <w:t xml:space="preserve">Local outreach from local secondary teachers. </w:t>
                            </w:r>
                          </w:p>
                          <w:p w:rsidR="00651508" w:rsidRPr="00307AFA" w:rsidRDefault="00651508" w:rsidP="00651508">
                            <w:pPr>
                              <w:pStyle w:val="ListParagraph"/>
                              <w:numPr>
                                <w:ilvl w:val="0"/>
                                <w:numId w:val="8"/>
                              </w:numPr>
                              <w:spacing w:after="0"/>
                            </w:pPr>
                            <w:r w:rsidRPr="00307AFA">
                              <w:t xml:space="preserve">Trial sessions on an instrument by peripatetic tutors. </w:t>
                            </w:r>
                          </w:p>
                          <w:p w:rsidR="00651508" w:rsidRPr="00307AFA" w:rsidRDefault="00651508" w:rsidP="00651508">
                            <w:pPr>
                              <w:pStyle w:val="ListParagraph"/>
                              <w:numPr>
                                <w:ilvl w:val="0"/>
                                <w:numId w:val="8"/>
                              </w:numPr>
                              <w:spacing w:after="0"/>
                            </w:pPr>
                            <w:r w:rsidRPr="00307AFA">
                              <w:t>Trip to watch an orchestra</w:t>
                            </w:r>
                          </w:p>
                          <w:p w:rsidR="00651508" w:rsidRPr="00307AFA" w:rsidRDefault="00651508" w:rsidP="00651508">
                            <w:pPr>
                              <w:pStyle w:val="ListParagraph"/>
                              <w:numPr>
                                <w:ilvl w:val="0"/>
                                <w:numId w:val="8"/>
                              </w:numPr>
                              <w:spacing w:after="0"/>
                            </w:pPr>
                            <w:r w:rsidRPr="00307AFA">
                              <w:t xml:space="preserve">If </w:t>
                            </w:r>
                            <w:proofErr w:type="spellStart"/>
                            <w:r w:rsidRPr="00307AFA">
                              <w:t>Kidenza</w:t>
                            </w:r>
                            <w:proofErr w:type="spellEnd"/>
                            <w:r w:rsidRPr="00307AFA">
                              <w:t xml:space="preserve"> orchestra still exist, try to take class to watch their orchestra. </w:t>
                            </w:r>
                          </w:p>
                          <w:p w:rsidR="002F3269" w:rsidRPr="00F40FCF" w:rsidRDefault="002F3269" w:rsidP="002F3269">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5" o:spid="_x0000_s1026" type="#_x0000_t202" style="position:absolute;margin-left:-7.9pt;margin-top:6pt;width:731.3pt;height:15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" fillcolor="white [3201]" strokeweight=".5pt">
                <v:textbox>
                  <w:txbxContent>
                    <w:p w:rsidR="002F3269" w:rsidRDefault="002F3269" w:rsidP="00DD1402">
                      <w:pPr>
                        <w:spacing w:after="0"/>
                        <w:rPr>
                          <w:b/>
                          <w:sz w:val="28"/>
                          <w:u w:val="single"/>
                        </w:rPr>
                      </w:pPr>
                      <w:r>
                        <w:rPr>
                          <w:b/>
                          <w:sz w:val="28"/>
                          <w:u w:val="single"/>
                        </w:rPr>
                        <w:t>Opportunities for extended learning:</w:t>
                      </w:r>
                    </w:p>
                    <w:p w:rsidR="00DD1402" w:rsidRPr="00307AFA" w:rsidRDefault="00505DDD" w:rsidP="00695D1A">
                      <w:pPr>
                        <w:pStyle w:val="ListParagraph"/>
                        <w:numPr>
                          <w:ilvl w:val="0"/>
                          <w:numId w:val="8"/>
                        </w:numPr>
                        <w:spacing w:after="0"/>
                      </w:pPr>
                      <w:r w:rsidRPr="00307AFA">
                        <w:t xml:space="preserve">Have a listen to Benjamin Britten’s Guide to the Orchestra </w:t>
                      </w:r>
                      <w:r w:rsidRPr="00307AFA">
                        <w:rPr>
                          <w:b/>
                        </w:rPr>
                        <w:t xml:space="preserve">   </w:t>
                      </w:r>
                      <w:hyperlink r:id="rId10" w:history="1">
                        <w:r w:rsidRPr="00307AFA">
                          <w:rPr>
                            <w:rStyle w:val="Hyperlink"/>
                            <w:b/>
                          </w:rPr>
                          <w:t>https://www.youtube.com/watch?v=TjOiZReM7m4</w:t>
                        </w:r>
                      </w:hyperlink>
                    </w:p>
                    <w:p w:rsidR="00505DDD" w:rsidRPr="00307AFA" w:rsidRDefault="00505DDD" w:rsidP="00651508">
                      <w:pPr>
                        <w:pStyle w:val="ListParagraph"/>
                        <w:numPr>
                          <w:ilvl w:val="0"/>
                          <w:numId w:val="8"/>
                        </w:numPr>
                        <w:spacing w:after="0"/>
                      </w:pPr>
                      <w:proofErr w:type="gramStart"/>
                      <w:r w:rsidRPr="00307AFA">
                        <w:t xml:space="preserve">visit  </w:t>
                      </w:r>
                      <w:proofErr w:type="gramEnd"/>
                      <w:r w:rsidR="00605CE4" w:rsidRPr="00307AFA">
                        <w:fldChar w:fldCharType="begin"/>
                      </w:r>
                      <w:r w:rsidR="00605CE4" w:rsidRPr="00307AFA">
                        <w:instrText xml:space="preserve"> HYPERLINK "https://musicplayonline.com/" </w:instrText>
                      </w:r>
                      <w:r w:rsidR="00605CE4" w:rsidRPr="00307AFA">
                        <w:fldChar w:fldCharType="separate"/>
                      </w:r>
                      <w:r w:rsidRPr="00307AFA">
                        <w:rPr>
                          <w:rStyle w:val="Hyperlink"/>
                        </w:rPr>
                        <w:t>https://musicplayonline.com/</w:t>
                      </w:r>
                      <w:r w:rsidR="00605CE4" w:rsidRPr="00307AFA">
                        <w:rPr>
                          <w:rStyle w:val="Hyperlink"/>
                        </w:rPr>
                        <w:fldChar w:fldCharType="end"/>
                      </w:r>
                      <w:r w:rsidRPr="00307AFA">
                        <w:t xml:space="preserve">   </w:t>
                      </w:r>
                      <w:r w:rsidR="00651508" w:rsidRPr="00307AFA">
                        <w:t>play games to support instrument recognition.</w:t>
                      </w:r>
                    </w:p>
                    <w:p w:rsidR="00651508" w:rsidRPr="00307AFA" w:rsidRDefault="00651508" w:rsidP="00651508">
                      <w:pPr>
                        <w:pStyle w:val="ListParagraph"/>
                        <w:numPr>
                          <w:ilvl w:val="0"/>
                          <w:numId w:val="8"/>
                        </w:numPr>
                        <w:spacing w:after="0"/>
                      </w:pPr>
                      <w:r w:rsidRPr="00307AFA">
                        <w:t xml:space="preserve">Invite Bach to the Future (Kent Music) in to demo orchestral instruments or invite students from a local secondary school in to talk about their instruments. </w:t>
                      </w:r>
                    </w:p>
                    <w:p w:rsidR="00651508" w:rsidRPr="00307AFA" w:rsidRDefault="00651508" w:rsidP="00651508">
                      <w:pPr>
                        <w:pStyle w:val="ListParagraph"/>
                        <w:numPr>
                          <w:ilvl w:val="0"/>
                          <w:numId w:val="8"/>
                        </w:numPr>
                        <w:spacing w:after="0"/>
                      </w:pPr>
                      <w:r w:rsidRPr="00307AFA">
                        <w:t xml:space="preserve">Local outreach from local secondary teachers. </w:t>
                      </w:r>
                    </w:p>
                    <w:p w:rsidR="00651508" w:rsidRPr="00307AFA" w:rsidRDefault="00651508" w:rsidP="00651508">
                      <w:pPr>
                        <w:pStyle w:val="ListParagraph"/>
                        <w:numPr>
                          <w:ilvl w:val="0"/>
                          <w:numId w:val="8"/>
                        </w:numPr>
                        <w:spacing w:after="0"/>
                      </w:pPr>
                      <w:r w:rsidRPr="00307AFA">
                        <w:t xml:space="preserve">Trial sessions on an instrument by peripatetic tutors. </w:t>
                      </w:r>
                    </w:p>
                    <w:p w:rsidR="00651508" w:rsidRPr="00307AFA" w:rsidRDefault="00651508" w:rsidP="00651508">
                      <w:pPr>
                        <w:pStyle w:val="ListParagraph"/>
                        <w:numPr>
                          <w:ilvl w:val="0"/>
                          <w:numId w:val="8"/>
                        </w:numPr>
                        <w:spacing w:after="0"/>
                      </w:pPr>
                      <w:r w:rsidRPr="00307AFA">
                        <w:t>Trip to watch an orchestra</w:t>
                      </w:r>
                    </w:p>
                    <w:p w:rsidR="00651508" w:rsidRPr="00307AFA" w:rsidRDefault="00651508" w:rsidP="00651508">
                      <w:pPr>
                        <w:pStyle w:val="ListParagraph"/>
                        <w:numPr>
                          <w:ilvl w:val="0"/>
                          <w:numId w:val="8"/>
                        </w:numPr>
                        <w:spacing w:after="0"/>
                      </w:pPr>
                      <w:r w:rsidRPr="00307AFA">
                        <w:t xml:space="preserve">If </w:t>
                      </w:r>
                      <w:proofErr w:type="spellStart"/>
                      <w:r w:rsidRPr="00307AFA">
                        <w:t>Kidenza</w:t>
                      </w:r>
                      <w:proofErr w:type="spellEnd"/>
                      <w:r w:rsidRPr="00307AFA">
                        <w:t xml:space="preserve"> orchestra still exist, try to take class to watch their orchestra. </w:t>
                      </w:r>
                    </w:p>
                    <w:p w:rsidR="002F3269" w:rsidRPr="00F40FCF" w:rsidRDefault="002F3269" w:rsidP="002F3269">
                      <w:pPr>
                        <w:spacing w:after="0"/>
                        <w:rPr>
                          <w:sz w:val="28"/>
                        </w:rPr>
                      </w:pPr>
                    </w:p>
                  </w:txbxContent>
                </v:textbox>
              </v:shape>
            </w:pict>
          </mc:Fallback>
        </mc:AlternateContent>
      </w:r>
    </w:p>
    <w:p w:rsidR="00505DDD" w:rsidRPr="00505DDD" w:rsidRDefault="00505DDD" w:rsidP="00505DDD">
      <w:pPr>
        <w:rPr>
          <w:sz w:val="28"/>
        </w:rPr>
      </w:pPr>
    </w:p>
    <w:p w:rsidR="00505DDD" w:rsidRPr="00505DDD" w:rsidRDefault="00505DDD" w:rsidP="00505DDD">
      <w:pPr>
        <w:rPr>
          <w:sz w:val="28"/>
        </w:rPr>
      </w:pPr>
    </w:p>
    <w:p w:rsidR="00505DDD" w:rsidRPr="00505DDD" w:rsidRDefault="00505DDD" w:rsidP="00505DDD">
      <w:pPr>
        <w:rPr>
          <w:sz w:val="28"/>
        </w:rPr>
      </w:pPr>
    </w:p>
    <w:p w:rsidR="00505DDD" w:rsidRPr="00505DDD" w:rsidRDefault="00505DDD" w:rsidP="00505DDD">
      <w:pPr>
        <w:rPr>
          <w:sz w:val="28"/>
        </w:rPr>
      </w:pPr>
    </w:p>
    <w:p w:rsidR="00505DDD" w:rsidRPr="00505DDD" w:rsidRDefault="00505DDD" w:rsidP="00505DDD">
      <w:pPr>
        <w:rPr>
          <w:sz w:val="28"/>
        </w:rPr>
      </w:pPr>
    </w:p>
    <w:p w:rsidR="00505DDD" w:rsidRPr="00505DDD" w:rsidRDefault="002A1FFA" w:rsidP="00505DDD">
      <w:pPr>
        <w:rPr>
          <w:sz w:val="28"/>
        </w:rPr>
      </w:pPr>
      <w:r w:rsidRPr="0020470C">
        <w:rPr>
          <w:b/>
          <w:noProof/>
          <w:sz w:val="28"/>
          <w:u w:val="single"/>
          <w:lang w:eastAsia="en-GB"/>
        </w:rPr>
        <mc:AlternateContent>
          <mc:Choice Requires="wps">
            <w:drawing>
              <wp:anchor distT="0" distB="0" distL="114300" distR="114300" simplePos="0" relativeHeight="251660288" behindDoc="0" locked="0" layoutInCell="1" allowOverlap="1" wp14:anchorId="4DD39148" wp14:editId="48794981">
                <wp:simplePos x="0" y="0"/>
                <wp:positionH relativeFrom="column">
                  <wp:posOffset>-100069</wp:posOffset>
                </wp:positionH>
                <wp:positionV relativeFrom="paragraph">
                  <wp:posOffset>105447</wp:posOffset>
                </wp:positionV>
                <wp:extent cx="9286875" cy="949960"/>
                <wp:effectExtent l="0" t="0" r="28575" b="21590"/>
                <wp:wrapNone/>
                <wp:docPr id="54" name="Text Box 54"/>
                <wp:cNvGraphicFramePr/>
                <a:graphic xmlns:a="http://schemas.openxmlformats.org/drawingml/2006/main">
                  <a:graphicData uri="http://schemas.microsoft.com/office/word/2010/wordprocessingShape">
                    <wps:wsp>
                      <wps:cNvSpPr txBox="1"/>
                      <wps:spPr>
                        <a:xfrm>
                          <a:off x="0" y="0"/>
                          <a:ext cx="9286875" cy="949960"/>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675DB5">
                              <w:rPr>
                                <w:sz w:val="24"/>
                              </w:rPr>
                              <w:t xml:space="preserve"> musical patterns, long and short sounds</w:t>
                            </w:r>
                          </w:p>
                          <w:p w:rsidR="006771DE" w:rsidRDefault="006771DE" w:rsidP="00DD1402">
                            <w:pPr>
                              <w:spacing w:after="0"/>
                              <w:rPr>
                                <w:sz w:val="24"/>
                              </w:rPr>
                            </w:pPr>
                            <w:r w:rsidRPr="006771DE">
                              <w:rPr>
                                <w:b/>
                                <w:sz w:val="24"/>
                              </w:rPr>
                              <w:t>Goldilocks</w:t>
                            </w:r>
                            <w:r>
                              <w:rPr>
                                <w:sz w:val="24"/>
                              </w:rPr>
                              <w:t>:</w:t>
                            </w:r>
                            <w:r w:rsidR="00B86339">
                              <w:rPr>
                                <w:sz w:val="24"/>
                              </w:rPr>
                              <w:t xml:space="preserve"> pitch, tempo, chorus, melody, pulse, woodwind, strings, brass, percussion, </w:t>
                            </w:r>
                            <w:r w:rsidR="004F2C20">
                              <w:rPr>
                                <w:sz w:val="24"/>
                              </w:rPr>
                              <w:t>compose, improvise</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307AFA">
                              <w:rPr>
                                <w:sz w:val="24"/>
                              </w:rPr>
                              <w:t xml:space="preserve"> </w:t>
                            </w:r>
                            <w:r w:rsidR="00492233">
                              <w:rPr>
                                <w:sz w:val="24"/>
                              </w:rPr>
                              <w:t>timbre, dynamics, mellow, bright sound</w:t>
                            </w:r>
                            <w:r w:rsidR="00307AFA">
                              <w:rPr>
                                <w:sz w:val="24"/>
                              </w:rPr>
                              <w:t>. Instrument names</w:t>
                            </w:r>
                          </w:p>
                          <w:p w:rsidR="00F40FCF" w:rsidRPr="00F40FCF" w:rsidRDefault="00F40FCF" w:rsidP="00F40FCF">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27" type="#_x0000_t202" style="position:absolute;margin-left:-7.9pt;margin-top:8.3pt;width:731.25pt;height:7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" fillcolor="white [3201]" strokeweight=".5pt">
                <v:textbo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675DB5">
                        <w:rPr>
                          <w:sz w:val="24"/>
                        </w:rPr>
                        <w:t xml:space="preserve"> musical patterns, long and short sounds</w:t>
                      </w:r>
                    </w:p>
                    <w:p w:rsidR="006771DE" w:rsidRDefault="006771DE" w:rsidP="00DD1402">
                      <w:pPr>
                        <w:spacing w:after="0"/>
                        <w:rPr>
                          <w:sz w:val="24"/>
                        </w:rPr>
                      </w:pPr>
                      <w:r w:rsidRPr="006771DE">
                        <w:rPr>
                          <w:b/>
                          <w:sz w:val="24"/>
                        </w:rPr>
                        <w:t>Goldilocks</w:t>
                      </w:r>
                      <w:r>
                        <w:rPr>
                          <w:sz w:val="24"/>
                        </w:rPr>
                        <w:t>:</w:t>
                      </w:r>
                      <w:r w:rsidR="00B86339">
                        <w:rPr>
                          <w:sz w:val="24"/>
                        </w:rPr>
                        <w:t xml:space="preserve"> pitch, tempo, chorus, melody, pulse, woodwind, strings, brass, percussion, </w:t>
                      </w:r>
                      <w:r w:rsidR="004F2C20">
                        <w:rPr>
                          <w:sz w:val="24"/>
                        </w:rPr>
                        <w:t>compose, improvise</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307AFA">
                        <w:rPr>
                          <w:sz w:val="24"/>
                        </w:rPr>
                        <w:t xml:space="preserve"> </w:t>
                      </w:r>
                      <w:r w:rsidR="00492233">
                        <w:rPr>
                          <w:sz w:val="24"/>
                        </w:rPr>
                        <w:t>timbre, dynamics, mellow, bright sound</w:t>
                      </w:r>
                      <w:r w:rsidR="00307AFA">
                        <w:rPr>
                          <w:sz w:val="24"/>
                        </w:rPr>
                        <w:t>. Instrument names</w:t>
                      </w:r>
                    </w:p>
                    <w:p w:rsidR="00F40FCF" w:rsidRPr="00F40FCF" w:rsidRDefault="00F40FCF" w:rsidP="00F40FCF">
                      <w:pPr>
                        <w:spacing w:after="0"/>
                        <w:rPr>
                          <w:sz w:val="28"/>
                        </w:rPr>
                      </w:pPr>
                    </w:p>
                  </w:txbxContent>
                </v:textbox>
              </v:shape>
            </w:pict>
          </mc:Fallback>
        </mc:AlternateContent>
      </w:r>
    </w:p>
    <w:p w:rsidR="00505DDD" w:rsidRDefault="002A1FFA" w:rsidP="00505DDD">
      <w:pPr>
        <w:rPr>
          <w:sz w:val="28"/>
        </w:rPr>
      </w:pPr>
      <w:r w:rsidRPr="0020470C">
        <w:rPr>
          <w:b/>
          <w:noProof/>
          <w:sz w:val="28"/>
          <w:u w:val="single"/>
          <w:lang w:eastAsia="en-GB"/>
        </w:rPr>
        <w:lastRenderedPageBreak/>
        <mc:AlternateContent>
          <mc:Choice Requires="wps">
            <w:drawing>
              <wp:anchor distT="0" distB="0" distL="114300" distR="114300" simplePos="0" relativeHeight="251659264" behindDoc="0" locked="0" layoutInCell="1" allowOverlap="1" wp14:anchorId="5C4F8E3F" wp14:editId="7310FE52">
                <wp:simplePos x="0" y="0"/>
                <wp:positionH relativeFrom="column">
                  <wp:posOffset>-10421</wp:posOffset>
                </wp:positionH>
                <wp:positionV relativeFrom="paragraph">
                  <wp:posOffset>14904</wp:posOffset>
                </wp:positionV>
                <wp:extent cx="10103223" cy="5199529"/>
                <wp:effectExtent l="0" t="0" r="12700" b="20320"/>
                <wp:wrapNone/>
                <wp:docPr id="53" name="Text Box 53"/>
                <wp:cNvGraphicFramePr/>
                <a:graphic xmlns:a="http://schemas.openxmlformats.org/drawingml/2006/main">
                  <a:graphicData uri="http://schemas.microsoft.com/office/word/2010/wordprocessingShape">
                    <wps:wsp>
                      <wps:cNvSpPr txBox="1"/>
                      <wps:spPr>
                        <a:xfrm>
                          <a:off x="0" y="0"/>
                          <a:ext cx="10103223" cy="5199529"/>
                        </a:xfrm>
                        <a:prstGeom prst="rect">
                          <a:avLst/>
                        </a:prstGeom>
                        <a:solidFill>
                          <a:schemeClr val="lt1"/>
                        </a:solidFill>
                        <a:ln w="6350">
                          <a:solidFill>
                            <a:prstClr val="black"/>
                          </a:solidFill>
                        </a:ln>
                      </wps:spPr>
                      <wps:txbx>
                        <w:txbxContent>
                          <w:p w:rsidR="008001D8" w:rsidRPr="00F40FCF" w:rsidRDefault="008001D8">
                            <w:pPr>
                              <w:rPr>
                                <w:b/>
                                <w:sz w:val="28"/>
                                <w:u w:val="single"/>
                              </w:rPr>
                            </w:pPr>
                            <w:r w:rsidRPr="00F40FCF">
                              <w:rPr>
                                <w:b/>
                                <w:sz w:val="28"/>
                                <w:u w:val="single"/>
                              </w:rPr>
                              <w:t>Knowledge and Skills:</w:t>
                            </w:r>
                          </w:p>
                          <w:p w:rsidR="00675DB5" w:rsidRPr="002A1FFA" w:rsidRDefault="00675DB5" w:rsidP="00675DB5">
                            <w:pPr>
                              <w:pStyle w:val="ListParagraph"/>
                              <w:spacing w:after="0"/>
                              <w:ind w:left="426"/>
                              <w:rPr>
                                <w:b/>
                                <w:sz w:val="24"/>
                                <w:szCs w:val="24"/>
                                <w:u w:val="single"/>
                              </w:rPr>
                            </w:pPr>
                            <w:r w:rsidRPr="002A1FFA">
                              <w:rPr>
                                <w:b/>
                                <w:sz w:val="24"/>
                                <w:szCs w:val="24"/>
                                <w:u w:val="single"/>
                              </w:rPr>
                              <w:t xml:space="preserve">Singing </w:t>
                            </w:r>
                          </w:p>
                          <w:p w:rsidR="00675DB5" w:rsidRPr="002A1FFA" w:rsidRDefault="00675DB5" w:rsidP="00675DB5">
                            <w:pPr>
                              <w:pStyle w:val="ListParagraph"/>
                              <w:numPr>
                                <w:ilvl w:val="0"/>
                                <w:numId w:val="6"/>
                              </w:numPr>
                              <w:rPr>
                                <w:b/>
                                <w:sz w:val="24"/>
                                <w:szCs w:val="24"/>
                              </w:rPr>
                            </w:pPr>
                            <w:r w:rsidRPr="002A1FFA">
                              <w:rPr>
                                <w:sz w:val="24"/>
                                <w:szCs w:val="24"/>
                              </w:rPr>
                              <w:t xml:space="preserve">Sing with a sense of the shape of a melody. </w:t>
                            </w:r>
                          </w:p>
                          <w:p w:rsidR="00675DB5" w:rsidRPr="002A1FFA" w:rsidRDefault="00675DB5" w:rsidP="00675DB5">
                            <w:pPr>
                              <w:pStyle w:val="ListParagraph"/>
                              <w:numPr>
                                <w:ilvl w:val="0"/>
                                <w:numId w:val="6"/>
                              </w:numPr>
                              <w:rPr>
                                <w:b/>
                                <w:sz w:val="24"/>
                                <w:szCs w:val="24"/>
                              </w:rPr>
                            </w:pPr>
                            <w:r w:rsidRPr="002A1FFA">
                              <w:rPr>
                                <w:sz w:val="24"/>
                                <w:szCs w:val="24"/>
                              </w:rPr>
                              <w:t xml:space="preserve">To represent sounds with symbols. </w:t>
                            </w:r>
                          </w:p>
                          <w:p w:rsidR="00675DB5" w:rsidRPr="002A1FFA" w:rsidRDefault="00675DB5" w:rsidP="00675DB5">
                            <w:pPr>
                              <w:pStyle w:val="ListParagraph"/>
                              <w:numPr>
                                <w:ilvl w:val="0"/>
                                <w:numId w:val="6"/>
                              </w:numPr>
                              <w:rPr>
                                <w:b/>
                                <w:sz w:val="24"/>
                                <w:szCs w:val="24"/>
                              </w:rPr>
                            </w:pPr>
                            <w:r w:rsidRPr="002A1FFA">
                              <w:rPr>
                                <w:sz w:val="24"/>
                                <w:szCs w:val="24"/>
                              </w:rPr>
                              <w:t xml:space="preserve">To improvise in making sounds with the voice. </w:t>
                            </w:r>
                          </w:p>
                          <w:p w:rsidR="00675DB5" w:rsidRPr="002A1FFA" w:rsidRDefault="00675DB5" w:rsidP="00675DB5">
                            <w:pPr>
                              <w:pStyle w:val="ListParagraph"/>
                              <w:numPr>
                                <w:ilvl w:val="0"/>
                                <w:numId w:val="6"/>
                              </w:numPr>
                              <w:rPr>
                                <w:b/>
                                <w:sz w:val="24"/>
                                <w:szCs w:val="24"/>
                              </w:rPr>
                            </w:pPr>
                            <w:r w:rsidRPr="002A1FFA">
                              <w:rPr>
                                <w:sz w:val="24"/>
                                <w:szCs w:val="24"/>
                              </w:rPr>
                              <w:t>Perform songs using creativity and expression and create dramatic effect.</w:t>
                            </w:r>
                          </w:p>
                          <w:p w:rsidR="00675DB5" w:rsidRPr="002A1FFA" w:rsidRDefault="00675DB5" w:rsidP="00675DB5">
                            <w:pPr>
                              <w:pStyle w:val="ListParagraph"/>
                              <w:spacing w:after="0"/>
                              <w:ind w:left="426"/>
                              <w:rPr>
                                <w:b/>
                                <w:sz w:val="24"/>
                                <w:szCs w:val="24"/>
                                <w:u w:val="single"/>
                              </w:rPr>
                            </w:pPr>
                          </w:p>
                          <w:p w:rsidR="00675DB5" w:rsidRPr="002A1FFA" w:rsidRDefault="00675DB5" w:rsidP="00675DB5">
                            <w:pPr>
                              <w:pStyle w:val="ListParagraph"/>
                              <w:spacing w:after="0"/>
                              <w:ind w:left="426"/>
                              <w:rPr>
                                <w:b/>
                                <w:sz w:val="24"/>
                                <w:szCs w:val="24"/>
                                <w:u w:val="single"/>
                              </w:rPr>
                            </w:pPr>
                            <w:r w:rsidRPr="002A1FFA">
                              <w:rPr>
                                <w:b/>
                                <w:sz w:val="24"/>
                                <w:szCs w:val="24"/>
                                <w:u w:val="single"/>
                              </w:rPr>
                              <w:t>Playing</w:t>
                            </w:r>
                          </w:p>
                          <w:p w:rsidR="00675DB5" w:rsidRPr="002A1FFA" w:rsidRDefault="00675DB5" w:rsidP="00675DB5">
                            <w:pPr>
                              <w:pStyle w:val="ListParagraph"/>
                              <w:numPr>
                                <w:ilvl w:val="0"/>
                                <w:numId w:val="6"/>
                              </w:numPr>
                              <w:rPr>
                                <w:b/>
                                <w:sz w:val="24"/>
                                <w:szCs w:val="24"/>
                              </w:rPr>
                            </w:pPr>
                            <w:r w:rsidRPr="002A1FFA">
                              <w:rPr>
                                <w:sz w:val="24"/>
                                <w:szCs w:val="24"/>
                              </w:rPr>
                              <w:t xml:space="preserve">Perform simple patterns and accompaniments keeping to a steady pulse. </w:t>
                            </w:r>
                          </w:p>
                          <w:p w:rsidR="00675DB5" w:rsidRPr="002A1FFA" w:rsidRDefault="00675DB5" w:rsidP="00675DB5">
                            <w:pPr>
                              <w:pStyle w:val="ListParagraph"/>
                              <w:numPr>
                                <w:ilvl w:val="0"/>
                                <w:numId w:val="6"/>
                              </w:numPr>
                              <w:rPr>
                                <w:b/>
                                <w:sz w:val="24"/>
                                <w:szCs w:val="24"/>
                              </w:rPr>
                            </w:pPr>
                            <w:r w:rsidRPr="002A1FFA">
                              <w:rPr>
                                <w:sz w:val="24"/>
                                <w:szCs w:val="24"/>
                              </w:rPr>
                              <w:t xml:space="preserve">Recognise and explore how sounds can be organised. </w:t>
                            </w:r>
                          </w:p>
                          <w:p w:rsidR="00675DB5" w:rsidRPr="002A1FFA" w:rsidRDefault="00675DB5" w:rsidP="00675DB5">
                            <w:pPr>
                              <w:pStyle w:val="ListParagraph"/>
                              <w:numPr>
                                <w:ilvl w:val="0"/>
                                <w:numId w:val="6"/>
                              </w:numPr>
                              <w:rPr>
                                <w:b/>
                                <w:sz w:val="24"/>
                                <w:szCs w:val="24"/>
                              </w:rPr>
                            </w:pPr>
                            <w:r w:rsidRPr="002A1FFA">
                              <w:rPr>
                                <w:sz w:val="24"/>
                                <w:szCs w:val="24"/>
                              </w:rPr>
                              <w:t xml:space="preserve">Respond to starting points that have been given  </w:t>
                            </w:r>
                          </w:p>
                          <w:p w:rsidR="00675DB5" w:rsidRPr="002A1FFA" w:rsidRDefault="00675DB5" w:rsidP="00675DB5">
                            <w:pPr>
                              <w:pStyle w:val="ListParagraph"/>
                              <w:numPr>
                                <w:ilvl w:val="0"/>
                                <w:numId w:val="6"/>
                              </w:numPr>
                              <w:rPr>
                                <w:b/>
                                <w:sz w:val="24"/>
                                <w:szCs w:val="24"/>
                              </w:rPr>
                            </w:pPr>
                            <w:r w:rsidRPr="002A1FFA">
                              <w:rPr>
                                <w:sz w:val="24"/>
                                <w:szCs w:val="24"/>
                              </w:rPr>
                              <w:t xml:space="preserve">Understand how to control playing a musical instrument so that they sound, as they should. </w:t>
                            </w:r>
                          </w:p>
                          <w:p w:rsidR="00675DB5" w:rsidRPr="002A1FFA" w:rsidRDefault="00675DB5" w:rsidP="00675DB5">
                            <w:pPr>
                              <w:pStyle w:val="ListParagraph"/>
                              <w:ind w:left="426"/>
                              <w:rPr>
                                <w:b/>
                                <w:sz w:val="24"/>
                                <w:szCs w:val="24"/>
                              </w:rPr>
                            </w:pPr>
                          </w:p>
                          <w:p w:rsidR="00675DB5" w:rsidRPr="002A1FFA" w:rsidRDefault="00675DB5" w:rsidP="00675DB5">
                            <w:pPr>
                              <w:pStyle w:val="ListParagraph"/>
                              <w:ind w:left="426"/>
                              <w:rPr>
                                <w:b/>
                                <w:sz w:val="24"/>
                                <w:szCs w:val="24"/>
                                <w:u w:val="single"/>
                              </w:rPr>
                            </w:pPr>
                            <w:r w:rsidRPr="002A1FFA">
                              <w:rPr>
                                <w:b/>
                                <w:sz w:val="24"/>
                                <w:szCs w:val="24"/>
                                <w:u w:val="single"/>
                              </w:rPr>
                              <w:t>Listening SMSC</w:t>
                            </w:r>
                          </w:p>
                          <w:p w:rsidR="00675DB5" w:rsidRPr="002A1FFA" w:rsidRDefault="00675DB5" w:rsidP="00676A27">
                            <w:pPr>
                              <w:pStyle w:val="ListParagraph"/>
                              <w:numPr>
                                <w:ilvl w:val="0"/>
                                <w:numId w:val="7"/>
                              </w:numPr>
                              <w:rPr>
                                <w:b/>
                                <w:sz w:val="24"/>
                                <w:szCs w:val="24"/>
                              </w:rPr>
                            </w:pPr>
                            <w:r w:rsidRPr="002A1FFA">
                              <w:rPr>
                                <w:sz w:val="24"/>
                                <w:szCs w:val="24"/>
                              </w:rPr>
                              <w:t xml:space="preserve">Notice how music can be used to create different moods and effects and to communicate ideas. </w:t>
                            </w:r>
                          </w:p>
                          <w:p w:rsidR="00675DB5" w:rsidRPr="002A1FFA" w:rsidRDefault="00675DB5" w:rsidP="00675DB5">
                            <w:pPr>
                              <w:pStyle w:val="ListParagraph"/>
                              <w:numPr>
                                <w:ilvl w:val="0"/>
                                <w:numId w:val="7"/>
                              </w:numPr>
                              <w:rPr>
                                <w:b/>
                                <w:sz w:val="24"/>
                                <w:szCs w:val="24"/>
                              </w:rPr>
                            </w:pPr>
                            <w:r w:rsidRPr="002A1FFA">
                              <w:rPr>
                                <w:sz w:val="24"/>
                                <w:szCs w:val="24"/>
                              </w:rPr>
                              <w:t>Sort composers in to different genres and instruments in to different types.</w:t>
                            </w:r>
                          </w:p>
                          <w:p w:rsidR="00675DB5" w:rsidRPr="002A1FFA" w:rsidRDefault="00675DB5" w:rsidP="00675DB5">
                            <w:pPr>
                              <w:pStyle w:val="ListParagraph"/>
                              <w:spacing w:after="0"/>
                              <w:ind w:left="426"/>
                              <w:rPr>
                                <w:b/>
                                <w:sz w:val="24"/>
                                <w:szCs w:val="24"/>
                              </w:rPr>
                            </w:pPr>
                          </w:p>
                          <w:p w:rsidR="00675DB5" w:rsidRPr="002A1FFA" w:rsidRDefault="00675DB5" w:rsidP="00675DB5">
                            <w:pPr>
                              <w:pStyle w:val="ListParagraph"/>
                              <w:ind w:left="426"/>
                              <w:rPr>
                                <w:b/>
                                <w:sz w:val="24"/>
                                <w:szCs w:val="24"/>
                                <w:u w:val="single"/>
                              </w:rPr>
                            </w:pPr>
                            <w:r w:rsidRPr="002A1FFA">
                              <w:rPr>
                                <w:b/>
                                <w:sz w:val="24"/>
                                <w:szCs w:val="24"/>
                                <w:u w:val="single"/>
                              </w:rPr>
                              <w:t>Listening 2 SMSC</w:t>
                            </w:r>
                          </w:p>
                          <w:p w:rsidR="00675DB5" w:rsidRPr="002A1FFA" w:rsidRDefault="00675DB5" w:rsidP="00492233">
                            <w:pPr>
                              <w:pStyle w:val="ListParagraph"/>
                              <w:numPr>
                                <w:ilvl w:val="0"/>
                                <w:numId w:val="7"/>
                              </w:numPr>
                              <w:rPr>
                                <w:sz w:val="24"/>
                                <w:szCs w:val="24"/>
                              </w:rPr>
                            </w:pPr>
                            <w:r w:rsidRPr="002A1FFA">
                              <w:rPr>
                                <w:sz w:val="24"/>
                                <w:szCs w:val="24"/>
                              </w:rPr>
                              <w:t>To listen to</w:t>
                            </w:r>
                            <w:bookmarkStart w:id="0" w:name="_GoBack"/>
                            <w:r w:rsidRPr="002A1FFA">
                              <w:rPr>
                                <w:sz w:val="24"/>
                                <w:szCs w:val="24"/>
                              </w:rPr>
                              <w:t xml:space="preserve"> pieces of music and discuss where and when they may be heard explaining why using simple musical vocabulary. E.g. </w:t>
                            </w:r>
                            <w:proofErr w:type="gramStart"/>
                            <w:r w:rsidRPr="002A1FFA">
                              <w:rPr>
                                <w:sz w:val="24"/>
                                <w:szCs w:val="24"/>
                              </w:rPr>
                              <w:t>It’s</w:t>
                            </w:r>
                            <w:proofErr w:type="gramEnd"/>
                            <w:r w:rsidRPr="002A1FFA">
                              <w:rPr>
                                <w:sz w:val="24"/>
                                <w:szCs w:val="24"/>
                              </w:rPr>
                              <w:t xml:space="preserve"> quiet and smooth so it would be good for a lullaby.</w:t>
                            </w:r>
                          </w:p>
                          <w:p w:rsidR="00675DB5" w:rsidRPr="002A1FFA" w:rsidRDefault="00675DB5" w:rsidP="00675DB5">
                            <w:pPr>
                              <w:pStyle w:val="ListParagraph"/>
                              <w:ind w:left="426"/>
                              <w:rPr>
                                <w:b/>
                                <w:sz w:val="24"/>
                                <w:szCs w:val="24"/>
                                <w:u w:val="single"/>
                              </w:rPr>
                            </w:pPr>
                            <w:r w:rsidRPr="002A1FFA">
                              <w:rPr>
                                <w:b/>
                                <w:sz w:val="24"/>
                                <w:szCs w:val="24"/>
                                <w:u w:val="single"/>
                              </w:rPr>
                              <w:t>Notation</w:t>
                            </w:r>
                          </w:p>
                          <w:p w:rsidR="00675DB5" w:rsidRPr="002A1FFA" w:rsidRDefault="00675DB5" w:rsidP="00675DB5">
                            <w:pPr>
                              <w:pStyle w:val="ListParagraph"/>
                              <w:numPr>
                                <w:ilvl w:val="0"/>
                                <w:numId w:val="7"/>
                              </w:numPr>
                              <w:spacing w:after="0"/>
                              <w:rPr>
                                <w:b/>
                                <w:sz w:val="24"/>
                                <w:szCs w:val="24"/>
                                <w:u w:val="single"/>
                              </w:rPr>
                            </w:pPr>
                            <w:r w:rsidRPr="002A1FFA">
                              <w:rPr>
                                <w:sz w:val="24"/>
                                <w:szCs w:val="24"/>
                              </w:rPr>
                              <w:t>To confidently represent sounds with a range of symbols,</w:t>
                            </w:r>
                          </w:p>
                          <w:p w:rsidR="0020470C" w:rsidRPr="00AD5980" w:rsidRDefault="0020470C" w:rsidP="00675DB5">
                            <w:pPr>
                              <w:pStyle w:val="ListParagraph"/>
                              <w:spacing w:after="0"/>
                              <w:ind w:left="426"/>
                              <w:rPr>
                                <w:sz w:val="20"/>
                                <w:szCs w:val="20"/>
                              </w:rPr>
                            </w:pPr>
                          </w:p>
                          <w:bookmarkEnd w:id="0"/>
                          <w:p w:rsidR="0020470C" w:rsidRPr="00AD5980" w:rsidRDefault="0020470C" w:rsidP="0020470C">
                            <w:pPr>
                              <w:spacing w:after="0"/>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 o:spid="_x0000_s1028" type="#_x0000_t202" style="position:absolute;margin-left:-.8pt;margin-top:1.15pt;width:795.55pt;height:40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" fillcolor="white [3201]" strokeweight=".5pt">
                <v:textbox>
                  <w:txbxContent>
                    <w:p w:rsidR="008001D8" w:rsidRPr="00F40FCF" w:rsidRDefault="008001D8">
                      <w:pPr>
                        <w:rPr>
                          <w:b/>
                          <w:sz w:val="28"/>
                          <w:u w:val="single"/>
                        </w:rPr>
                      </w:pPr>
                      <w:r w:rsidRPr="00F40FCF">
                        <w:rPr>
                          <w:b/>
                          <w:sz w:val="28"/>
                          <w:u w:val="single"/>
                        </w:rPr>
                        <w:t>Knowledge and Skills:</w:t>
                      </w:r>
                    </w:p>
                    <w:p w:rsidR="00675DB5" w:rsidRPr="002A1FFA" w:rsidRDefault="00675DB5" w:rsidP="00675DB5">
                      <w:pPr>
                        <w:pStyle w:val="ListParagraph"/>
                        <w:spacing w:after="0"/>
                        <w:ind w:left="426"/>
                        <w:rPr>
                          <w:b/>
                          <w:sz w:val="24"/>
                          <w:szCs w:val="24"/>
                          <w:u w:val="single"/>
                        </w:rPr>
                      </w:pPr>
                      <w:r w:rsidRPr="002A1FFA">
                        <w:rPr>
                          <w:b/>
                          <w:sz w:val="24"/>
                          <w:szCs w:val="24"/>
                          <w:u w:val="single"/>
                        </w:rPr>
                        <w:t xml:space="preserve">Singing </w:t>
                      </w:r>
                    </w:p>
                    <w:p w:rsidR="00675DB5" w:rsidRPr="002A1FFA" w:rsidRDefault="00675DB5" w:rsidP="00675DB5">
                      <w:pPr>
                        <w:pStyle w:val="ListParagraph"/>
                        <w:numPr>
                          <w:ilvl w:val="0"/>
                          <w:numId w:val="6"/>
                        </w:numPr>
                        <w:rPr>
                          <w:b/>
                          <w:sz w:val="24"/>
                          <w:szCs w:val="24"/>
                        </w:rPr>
                      </w:pPr>
                      <w:r w:rsidRPr="002A1FFA">
                        <w:rPr>
                          <w:sz w:val="24"/>
                          <w:szCs w:val="24"/>
                        </w:rPr>
                        <w:t xml:space="preserve">Sing with a sense of the shape of a melody. </w:t>
                      </w:r>
                    </w:p>
                    <w:p w:rsidR="00675DB5" w:rsidRPr="002A1FFA" w:rsidRDefault="00675DB5" w:rsidP="00675DB5">
                      <w:pPr>
                        <w:pStyle w:val="ListParagraph"/>
                        <w:numPr>
                          <w:ilvl w:val="0"/>
                          <w:numId w:val="6"/>
                        </w:numPr>
                        <w:rPr>
                          <w:b/>
                          <w:sz w:val="24"/>
                          <w:szCs w:val="24"/>
                        </w:rPr>
                      </w:pPr>
                      <w:r w:rsidRPr="002A1FFA">
                        <w:rPr>
                          <w:sz w:val="24"/>
                          <w:szCs w:val="24"/>
                        </w:rPr>
                        <w:t xml:space="preserve">To represent sounds with symbols. </w:t>
                      </w:r>
                    </w:p>
                    <w:p w:rsidR="00675DB5" w:rsidRPr="002A1FFA" w:rsidRDefault="00675DB5" w:rsidP="00675DB5">
                      <w:pPr>
                        <w:pStyle w:val="ListParagraph"/>
                        <w:numPr>
                          <w:ilvl w:val="0"/>
                          <w:numId w:val="6"/>
                        </w:numPr>
                        <w:rPr>
                          <w:b/>
                          <w:sz w:val="24"/>
                          <w:szCs w:val="24"/>
                        </w:rPr>
                      </w:pPr>
                      <w:r w:rsidRPr="002A1FFA">
                        <w:rPr>
                          <w:sz w:val="24"/>
                          <w:szCs w:val="24"/>
                        </w:rPr>
                        <w:t xml:space="preserve">To improvise in making sounds with the voice. </w:t>
                      </w:r>
                    </w:p>
                    <w:p w:rsidR="00675DB5" w:rsidRPr="002A1FFA" w:rsidRDefault="00675DB5" w:rsidP="00675DB5">
                      <w:pPr>
                        <w:pStyle w:val="ListParagraph"/>
                        <w:numPr>
                          <w:ilvl w:val="0"/>
                          <w:numId w:val="6"/>
                        </w:numPr>
                        <w:rPr>
                          <w:b/>
                          <w:sz w:val="24"/>
                          <w:szCs w:val="24"/>
                        </w:rPr>
                      </w:pPr>
                      <w:r w:rsidRPr="002A1FFA">
                        <w:rPr>
                          <w:sz w:val="24"/>
                          <w:szCs w:val="24"/>
                        </w:rPr>
                        <w:t>Perform songs using creativity and expression and create dramatic effect.</w:t>
                      </w:r>
                    </w:p>
                    <w:p w:rsidR="00675DB5" w:rsidRPr="002A1FFA" w:rsidRDefault="00675DB5" w:rsidP="00675DB5">
                      <w:pPr>
                        <w:pStyle w:val="ListParagraph"/>
                        <w:spacing w:after="0"/>
                        <w:ind w:left="426"/>
                        <w:rPr>
                          <w:b/>
                          <w:sz w:val="24"/>
                          <w:szCs w:val="24"/>
                          <w:u w:val="single"/>
                        </w:rPr>
                      </w:pPr>
                    </w:p>
                    <w:p w:rsidR="00675DB5" w:rsidRPr="002A1FFA" w:rsidRDefault="00675DB5" w:rsidP="00675DB5">
                      <w:pPr>
                        <w:pStyle w:val="ListParagraph"/>
                        <w:spacing w:after="0"/>
                        <w:ind w:left="426"/>
                        <w:rPr>
                          <w:b/>
                          <w:sz w:val="24"/>
                          <w:szCs w:val="24"/>
                          <w:u w:val="single"/>
                        </w:rPr>
                      </w:pPr>
                      <w:r w:rsidRPr="002A1FFA">
                        <w:rPr>
                          <w:b/>
                          <w:sz w:val="24"/>
                          <w:szCs w:val="24"/>
                          <w:u w:val="single"/>
                        </w:rPr>
                        <w:t>Playing</w:t>
                      </w:r>
                    </w:p>
                    <w:p w:rsidR="00675DB5" w:rsidRPr="002A1FFA" w:rsidRDefault="00675DB5" w:rsidP="00675DB5">
                      <w:pPr>
                        <w:pStyle w:val="ListParagraph"/>
                        <w:numPr>
                          <w:ilvl w:val="0"/>
                          <w:numId w:val="6"/>
                        </w:numPr>
                        <w:rPr>
                          <w:b/>
                          <w:sz w:val="24"/>
                          <w:szCs w:val="24"/>
                        </w:rPr>
                      </w:pPr>
                      <w:r w:rsidRPr="002A1FFA">
                        <w:rPr>
                          <w:sz w:val="24"/>
                          <w:szCs w:val="24"/>
                        </w:rPr>
                        <w:t xml:space="preserve">Perform simple patterns and accompaniments keeping to a steady pulse. </w:t>
                      </w:r>
                    </w:p>
                    <w:p w:rsidR="00675DB5" w:rsidRPr="002A1FFA" w:rsidRDefault="00675DB5" w:rsidP="00675DB5">
                      <w:pPr>
                        <w:pStyle w:val="ListParagraph"/>
                        <w:numPr>
                          <w:ilvl w:val="0"/>
                          <w:numId w:val="6"/>
                        </w:numPr>
                        <w:rPr>
                          <w:b/>
                          <w:sz w:val="24"/>
                          <w:szCs w:val="24"/>
                        </w:rPr>
                      </w:pPr>
                      <w:r w:rsidRPr="002A1FFA">
                        <w:rPr>
                          <w:sz w:val="24"/>
                          <w:szCs w:val="24"/>
                        </w:rPr>
                        <w:t xml:space="preserve">Recognise and explore how sounds can be organised. </w:t>
                      </w:r>
                    </w:p>
                    <w:p w:rsidR="00675DB5" w:rsidRPr="002A1FFA" w:rsidRDefault="00675DB5" w:rsidP="00675DB5">
                      <w:pPr>
                        <w:pStyle w:val="ListParagraph"/>
                        <w:numPr>
                          <w:ilvl w:val="0"/>
                          <w:numId w:val="6"/>
                        </w:numPr>
                        <w:rPr>
                          <w:b/>
                          <w:sz w:val="24"/>
                          <w:szCs w:val="24"/>
                        </w:rPr>
                      </w:pPr>
                      <w:r w:rsidRPr="002A1FFA">
                        <w:rPr>
                          <w:sz w:val="24"/>
                          <w:szCs w:val="24"/>
                        </w:rPr>
                        <w:t xml:space="preserve">Respond to starting points that have been given  </w:t>
                      </w:r>
                    </w:p>
                    <w:p w:rsidR="00675DB5" w:rsidRPr="002A1FFA" w:rsidRDefault="00675DB5" w:rsidP="00675DB5">
                      <w:pPr>
                        <w:pStyle w:val="ListParagraph"/>
                        <w:numPr>
                          <w:ilvl w:val="0"/>
                          <w:numId w:val="6"/>
                        </w:numPr>
                        <w:rPr>
                          <w:b/>
                          <w:sz w:val="24"/>
                          <w:szCs w:val="24"/>
                        </w:rPr>
                      </w:pPr>
                      <w:r w:rsidRPr="002A1FFA">
                        <w:rPr>
                          <w:sz w:val="24"/>
                          <w:szCs w:val="24"/>
                        </w:rPr>
                        <w:t xml:space="preserve">Understand how to control playing a musical instrument so that they sound, as they should. </w:t>
                      </w:r>
                    </w:p>
                    <w:p w:rsidR="00675DB5" w:rsidRPr="002A1FFA" w:rsidRDefault="00675DB5" w:rsidP="00675DB5">
                      <w:pPr>
                        <w:pStyle w:val="ListParagraph"/>
                        <w:ind w:left="426"/>
                        <w:rPr>
                          <w:b/>
                          <w:sz w:val="24"/>
                          <w:szCs w:val="24"/>
                        </w:rPr>
                      </w:pPr>
                    </w:p>
                    <w:p w:rsidR="00675DB5" w:rsidRPr="002A1FFA" w:rsidRDefault="00675DB5" w:rsidP="00675DB5">
                      <w:pPr>
                        <w:pStyle w:val="ListParagraph"/>
                        <w:ind w:left="426"/>
                        <w:rPr>
                          <w:b/>
                          <w:sz w:val="24"/>
                          <w:szCs w:val="24"/>
                          <w:u w:val="single"/>
                        </w:rPr>
                      </w:pPr>
                      <w:r w:rsidRPr="002A1FFA">
                        <w:rPr>
                          <w:b/>
                          <w:sz w:val="24"/>
                          <w:szCs w:val="24"/>
                          <w:u w:val="single"/>
                        </w:rPr>
                        <w:t>Listening SMSC</w:t>
                      </w:r>
                    </w:p>
                    <w:p w:rsidR="00675DB5" w:rsidRPr="002A1FFA" w:rsidRDefault="00675DB5" w:rsidP="00676A27">
                      <w:pPr>
                        <w:pStyle w:val="ListParagraph"/>
                        <w:numPr>
                          <w:ilvl w:val="0"/>
                          <w:numId w:val="7"/>
                        </w:numPr>
                        <w:rPr>
                          <w:b/>
                          <w:sz w:val="24"/>
                          <w:szCs w:val="24"/>
                        </w:rPr>
                      </w:pPr>
                      <w:r w:rsidRPr="002A1FFA">
                        <w:rPr>
                          <w:sz w:val="24"/>
                          <w:szCs w:val="24"/>
                        </w:rPr>
                        <w:t xml:space="preserve">Notice how music can be used to create different moods and effects and to communicate ideas. </w:t>
                      </w:r>
                    </w:p>
                    <w:p w:rsidR="00675DB5" w:rsidRPr="002A1FFA" w:rsidRDefault="00675DB5" w:rsidP="00675DB5">
                      <w:pPr>
                        <w:pStyle w:val="ListParagraph"/>
                        <w:numPr>
                          <w:ilvl w:val="0"/>
                          <w:numId w:val="7"/>
                        </w:numPr>
                        <w:rPr>
                          <w:b/>
                          <w:sz w:val="24"/>
                          <w:szCs w:val="24"/>
                        </w:rPr>
                      </w:pPr>
                      <w:r w:rsidRPr="002A1FFA">
                        <w:rPr>
                          <w:sz w:val="24"/>
                          <w:szCs w:val="24"/>
                        </w:rPr>
                        <w:t>Sort composers in to different genres and instruments in to different types.</w:t>
                      </w:r>
                    </w:p>
                    <w:p w:rsidR="00675DB5" w:rsidRPr="002A1FFA" w:rsidRDefault="00675DB5" w:rsidP="00675DB5">
                      <w:pPr>
                        <w:pStyle w:val="ListParagraph"/>
                        <w:spacing w:after="0"/>
                        <w:ind w:left="426"/>
                        <w:rPr>
                          <w:b/>
                          <w:sz w:val="24"/>
                          <w:szCs w:val="24"/>
                        </w:rPr>
                      </w:pPr>
                    </w:p>
                    <w:p w:rsidR="00675DB5" w:rsidRPr="002A1FFA" w:rsidRDefault="00675DB5" w:rsidP="00675DB5">
                      <w:pPr>
                        <w:pStyle w:val="ListParagraph"/>
                        <w:ind w:left="426"/>
                        <w:rPr>
                          <w:b/>
                          <w:sz w:val="24"/>
                          <w:szCs w:val="24"/>
                          <w:u w:val="single"/>
                        </w:rPr>
                      </w:pPr>
                      <w:r w:rsidRPr="002A1FFA">
                        <w:rPr>
                          <w:b/>
                          <w:sz w:val="24"/>
                          <w:szCs w:val="24"/>
                          <w:u w:val="single"/>
                        </w:rPr>
                        <w:t>Listening 2 SMSC</w:t>
                      </w:r>
                    </w:p>
                    <w:p w:rsidR="00675DB5" w:rsidRPr="002A1FFA" w:rsidRDefault="00675DB5" w:rsidP="00492233">
                      <w:pPr>
                        <w:pStyle w:val="ListParagraph"/>
                        <w:numPr>
                          <w:ilvl w:val="0"/>
                          <w:numId w:val="7"/>
                        </w:numPr>
                        <w:rPr>
                          <w:sz w:val="24"/>
                          <w:szCs w:val="24"/>
                        </w:rPr>
                      </w:pPr>
                      <w:r w:rsidRPr="002A1FFA">
                        <w:rPr>
                          <w:sz w:val="24"/>
                          <w:szCs w:val="24"/>
                        </w:rPr>
                        <w:t>To listen to</w:t>
                      </w:r>
                      <w:bookmarkStart w:id="1" w:name="_GoBack"/>
                      <w:r w:rsidRPr="002A1FFA">
                        <w:rPr>
                          <w:sz w:val="24"/>
                          <w:szCs w:val="24"/>
                        </w:rPr>
                        <w:t xml:space="preserve"> pieces of music and discuss where and when they may be heard explaining why using simple musical vocabulary. E.g. </w:t>
                      </w:r>
                      <w:proofErr w:type="gramStart"/>
                      <w:r w:rsidRPr="002A1FFA">
                        <w:rPr>
                          <w:sz w:val="24"/>
                          <w:szCs w:val="24"/>
                        </w:rPr>
                        <w:t>It’s</w:t>
                      </w:r>
                      <w:proofErr w:type="gramEnd"/>
                      <w:r w:rsidRPr="002A1FFA">
                        <w:rPr>
                          <w:sz w:val="24"/>
                          <w:szCs w:val="24"/>
                        </w:rPr>
                        <w:t xml:space="preserve"> quiet and smooth so it would be good for a lullaby.</w:t>
                      </w:r>
                    </w:p>
                    <w:p w:rsidR="00675DB5" w:rsidRPr="002A1FFA" w:rsidRDefault="00675DB5" w:rsidP="00675DB5">
                      <w:pPr>
                        <w:pStyle w:val="ListParagraph"/>
                        <w:ind w:left="426"/>
                        <w:rPr>
                          <w:b/>
                          <w:sz w:val="24"/>
                          <w:szCs w:val="24"/>
                          <w:u w:val="single"/>
                        </w:rPr>
                      </w:pPr>
                      <w:r w:rsidRPr="002A1FFA">
                        <w:rPr>
                          <w:b/>
                          <w:sz w:val="24"/>
                          <w:szCs w:val="24"/>
                          <w:u w:val="single"/>
                        </w:rPr>
                        <w:t>Notation</w:t>
                      </w:r>
                    </w:p>
                    <w:p w:rsidR="00675DB5" w:rsidRPr="002A1FFA" w:rsidRDefault="00675DB5" w:rsidP="00675DB5">
                      <w:pPr>
                        <w:pStyle w:val="ListParagraph"/>
                        <w:numPr>
                          <w:ilvl w:val="0"/>
                          <w:numId w:val="7"/>
                        </w:numPr>
                        <w:spacing w:after="0"/>
                        <w:rPr>
                          <w:b/>
                          <w:sz w:val="24"/>
                          <w:szCs w:val="24"/>
                          <w:u w:val="single"/>
                        </w:rPr>
                      </w:pPr>
                      <w:r w:rsidRPr="002A1FFA">
                        <w:rPr>
                          <w:sz w:val="24"/>
                          <w:szCs w:val="24"/>
                        </w:rPr>
                        <w:t>To confidently represent sounds with a range of symbols,</w:t>
                      </w:r>
                    </w:p>
                    <w:p w:rsidR="0020470C" w:rsidRPr="00AD5980" w:rsidRDefault="0020470C" w:rsidP="00675DB5">
                      <w:pPr>
                        <w:pStyle w:val="ListParagraph"/>
                        <w:spacing w:after="0"/>
                        <w:ind w:left="426"/>
                        <w:rPr>
                          <w:sz w:val="20"/>
                          <w:szCs w:val="20"/>
                        </w:rPr>
                      </w:pPr>
                    </w:p>
                    <w:bookmarkEnd w:id="1"/>
                    <w:p w:rsidR="0020470C" w:rsidRPr="00AD5980" w:rsidRDefault="0020470C" w:rsidP="0020470C">
                      <w:pPr>
                        <w:spacing w:after="0"/>
                        <w:rPr>
                          <w:sz w:val="20"/>
                          <w:szCs w:val="20"/>
                        </w:rPr>
                      </w:pPr>
                    </w:p>
                  </w:txbxContent>
                </v:textbox>
              </v:shape>
            </w:pict>
          </mc:Fallback>
        </mc:AlternateContent>
      </w:r>
    </w:p>
    <w:p w:rsidR="002A1FFA" w:rsidRDefault="002A1FFA" w:rsidP="00505DDD">
      <w:pPr>
        <w:ind w:firstLine="720"/>
        <w:rPr>
          <w:sz w:val="28"/>
        </w:rPr>
      </w:pPr>
    </w:p>
    <w:p w:rsidR="002A1FFA" w:rsidRDefault="002A1FFA" w:rsidP="00505DDD">
      <w:pPr>
        <w:ind w:firstLine="720"/>
        <w:rPr>
          <w:sz w:val="28"/>
        </w:rPr>
      </w:pPr>
    </w:p>
    <w:p w:rsidR="0008647F" w:rsidRPr="00505DDD" w:rsidRDefault="0008647F" w:rsidP="00505DDD">
      <w:pPr>
        <w:ind w:firstLine="720"/>
        <w:rPr>
          <w:sz w:val="28"/>
        </w:rPr>
      </w:pPr>
    </w:p>
    <w:sectPr w:rsidR="0008647F" w:rsidRPr="00505DDD" w:rsidSect="0020470C">
      <w:headerReference w:type="default" r:id="rId11"/>
      <w:pgSz w:w="16838" w:h="11906" w:orient="landscape"/>
      <w:pgMar w:top="993" w:right="536" w:bottom="1440" w:left="56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663D" w:rsidRDefault="00D7663D" w:rsidP="00072BE4">
      <w:pPr>
        <w:spacing w:after="0" w:line="240" w:lineRule="auto"/>
      </w:pPr>
      <w:r>
        <w:separator/>
      </w:r>
    </w:p>
  </w:endnote>
  <w:endnote w:type="continuationSeparator" w:id="0">
    <w:p w:rsidR="00D7663D" w:rsidRDefault="00D7663D"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663D" w:rsidRDefault="00D7663D" w:rsidP="00072BE4">
      <w:pPr>
        <w:spacing w:after="0" w:line="240" w:lineRule="auto"/>
      </w:pPr>
      <w:r>
        <w:separator/>
      </w:r>
    </w:p>
  </w:footnote>
  <w:footnote w:type="continuationSeparator" w:id="0">
    <w:p w:rsidR="00D7663D" w:rsidRDefault="00D7663D"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266DDF65" wp14:editId="601FFABC">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4EFBB874" wp14:editId="29E01B2D">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675DB5">
      <w:rPr>
        <w:rFonts w:ascii="Arial" w:eastAsia="Times New Roman" w:hAnsi="Arial" w:cs="Arial"/>
        <w:b/>
        <w:color w:val="00B050"/>
        <w:sz w:val="36"/>
        <w:szCs w:val="24"/>
      </w:rPr>
      <w:t>Year 2</w:t>
    </w:r>
    <w:r>
      <w:rPr>
        <w:rFonts w:ascii="Arial" w:eastAsia="Times New Roman" w:hAnsi="Arial" w:cs="Arial"/>
        <w:b/>
        <w:color w:val="00B050"/>
        <w:sz w:val="36"/>
        <w:szCs w:val="24"/>
      </w:rPr>
      <w:t xml:space="preserve">      Medium Term Overview      Subject:        </w:t>
    </w:r>
    <w:r w:rsidR="00675DB5">
      <w:rPr>
        <w:rFonts w:ascii="Arial" w:eastAsia="Times New Roman" w:hAnsi="Arial" w:cs="Arial"/>
        <w:b/>
        <w:color w:val="00B050"/>
        <w:sz w:val="36"/>
        <w:szCs w:val="24"/>
      </w:rPr>
      <w:t>Music</w:t>
    </w:r>
    <w:r>
      <w:rPr>
        <w:rFonts w:ascii="Arial" w:eastAsia="Times New Roman" w:hAnsi="Arial" w:cs="Arial"/>
        <w:b/>
        <w:color w:val="00B050"/>
        <w:sz w:val="36"/>
        <w:szCs w:val="24"/>
      </w:rPr>
      <w:t xml:space="preserve">            Term 1</w:t>
    </w:r>
    <w:r>
      <w:rPr>
        <w:rFonts w:ascii="Arial" w:eastAsia="Times New Roman" w:hAnsi="Arial" w:cs="Arial"/>
        <w:b/>
        <w:color w:val="00B050"/>
        <w:sz w:val="36"/>
        <w:szCs w:val="24"/>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8005D58"/>
    <w:multiLevelType w:val="hybridMultilevel"/>
    <w:tmpl w:val="883A7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D226267"/>
    <w:multiLevelType w:val="hybridMultilevel"/>
    <w:tmpl w:val="B81C8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nsid w:val="491B5905"/>
    <w:multiLevelType w:val="hybridMultilevel"/>
    <w:tmpl w:val="35B02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9BF7774"/>
    <w:multiLevelType w:val="hybridMultilevel"/>
    <w:tmpl w:val="E016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0"/>
  </w:num>
  <w:num w:numId="4">
    <w:abstractNumId w:val="5"/>
  </w:num>
  <w:num w:numId="5">
    <w:abstractNumId w:val="7"/>
  </w:num>
  <w:num w:numId="6">
    <w:abstractNumId w:val="1"/>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072E3"/>
    <w:rsid w:val="00034E6B"/>
    <w:rsid w:val="000454B4"/>
    <w:rsid w:val="00072BE4"/>
    <w:rsid w:val="0008647F"/>
    <w:rsid w:val="001C626E"/>
    <w:rsid w:val="001E3581"/>
    <w:rsid w:val="00202D8E"/>
    <w:rsid w:val="0020470C"/>
    <w:rsid w:val="002A1FFA"/>
    <w:rsid w:val="002F3269"/>
    <w:rsid w:val="003035DE"/>
    <w:rsid w:val="00307AFA"/>
    <w:rsid w:val="00443CF3"/>
    <w:rsid w:val="00492233"/>
    <w:rsid w:val="004C00D7"/>
    <w:rsid w:val="004E0E34"/>
    <w:rsid w:val="004F2C20"/>
    <w:rsid w:val="00505DDD"/>
    <w:rsid w:val="00567DFC"/>
    <w:rsid w:val="005B2CFE"/>
    <w:rsid w:val="00605CE4"/>
    <w:rsid w:val="00651508"/>
    <w:rsid w:val="00675DB5"/>
    <w:rsid w:val="00676A27"/>
    <w:rsid w:val="006771DE"/>
    <w:rsid w:val="00695D1A"/>
    <w:rsid w:val="006A3A75"/>
    <w:rsid w:val="006F18EC"/>
    <w:rsid w:val="00706621"/>
    <w:rsid w:val="00710002"/>
    <w:rsid w:val="007665A2"/>
    <w:rsid w:val="007B339D"/>
    <w:rsid w:val="008001D8"/>
    <w:rsid w:val="00A61E6D"/>
    <w:rsid w:val="00AD5980"/>
    <w:rsid w:val="00B75D79"/>
    <w:rsid w:val="00B86339"/>
    <w:rsid w:val="00C87FE7"/>
    <w:rsid w:val="00D042A4"/>
    <w:rsid w:val="00D513B2"/>
    <w:rsid w:val="00D7663D"/>
    <w:rsid w:val="00DD1402"/>
    <w:rsid w:val="00F40FCF"/>
    <w:rsid w:val="00F63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505DDD"/>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505D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usicplayonline.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youtube.com/watch?v=TjOiZReM7m4" TargetMode="External"/><Relationship Id="rId4" Type="http://schemas.openxmlformats.org/officeDocument/2006/relationships/settings" Target="settings.xml"/><Relationship Id="rId9" Type="http://schemas.openxmlformats.org/officeDocument/2006/relationships/hyperlink" Target="https://www.youtube.com/watch?v=TjOiZReM7m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523</TotalTime>
  <Pages>3</Pages>
  <Words>748</Words>
  <Characters>4267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Teacher</cp:lastModifiedBy>
  <cp:revision>9</cp:revision>
  <dcterms:created xsi:type="dcterms:W3CDTF">2020-11-05T21:37:00Z</dcterms:created>
  <dcterms:modified xsi:type="dcterms:W3CDTF">2020-11-11T13:12:00Z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1563845129</vt:i4>
  </property>
</Properties>
</file>