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20470C">
      <w:pPr>
        <w:rPr>
          <w:b/>
          <w:sz w:val="36"/>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23CF06B4" wp14:editId="5840F205">
                <wp:simplePos x="0" y="0"/>
                <wp:positionH relativeFrom="column">
                  <wp:posOffset>6574155</wp:posOffset>
                </wp:positionH>
                <wp:positionV relativeFrom="paragraph">
                  <wp:posOffset>340996</wp:posOffset>
                </wp:positionV>
                <wp:extent cx="3467100" cy="485775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3467100" cy="4857750"/>
                        </a:xfrm>
                        <a:prstGeom prst="rect">
                          <a:avLst/>
                        </a:prstGeom>
                        <a:noFill/>
                        <a:ln w="6350">
                          <a:noFill/>
                        </a:ln>
                      </wps:spPr>
                      <wps:txbx>
                        <w:txbxContent>
                          <w:p w:rsidR="008001D8" w:rsidRPr="00F40FCF" w:rsidRDefault="008001D8">
                            <w:pPr>
                              <w:rPr>
                                <w:b/>
                                <w:sz w:val="28"/>
                                <w:u w:val="single"/>
                              </w:rPr>
                            </w:pPr>
                            <w:r w:rsidRPr="00F40FCF">
                              <w:rPr>
                                <w:b/>
                                <w:sz w:val="28"/>
                                <w:u w:val="single"/>
                              </w:rPr>
                              <w:t>Knowledge and Skills:</w:t>
                            </w:r>
                          </w:p>
                          <w:p w:rsidR="00FD0AD1" w:rsidRPr="002F01BC" w:rsidRDefault="00FD0AD1" w:rsidP="00FD0AD1">
                            <w:pPr>
                              <w:rPr>
                                <w:rFonts w:cstheme="minorHAnsi"/>
                                <w:b/>
                                <w:bCs/>
                                <w:color w:val="000000" w:themeColor="text1"/>
                                <w:sz w:val="20"/>
                                <w:szCs w:val="20"/>
                                <w:u w:val="single"/>
                              </w:rPr>
                            </w:pPr>
                            <w:r w:rsidRPr="002F01BC">
                              <w:rPr>
                                <w:rFonts w:cstheme="minorHAnsi"/>
                                <w:b/>
                                <w:bCs/>
                                <w:color w:val="000000" w:themeColor="text1"/>
                                <w:sz w:val="20"/>
                                <w:szCs w:val="20"/>
                                <w:u w:val="single"/>
                              </w:rPr>
                              <w:t>Playing</w:t>
                            </w:r>
                          </w:p>
                          <w:p w:rsidR="00FD0AD1" w:rsidRPr="002F01BC" w:rsidRDefault="00FD0AD1" w:rsidP="00FD0AD1">
                            <w:pPr>
                              <w:numPr>
                                <w:ilvl w:val="0"/>
                                <w:numId w:val="7"/>
                              </w:numPr>
                              <w:shd w:val="clear" w:color="auto" w:fill="E0EDF6"/>
                              <w:spacing w:before="100" w:beforeAutospacing="1" w:after="100" w:afterAutospacing="1" w:line="240" w:lineRule="auto"/>
                              <w:rPr>
                                <w:rFonts w:eastAsia="Times New Roman" w:cstheme="minorHAnsi"/>
                                <w:color w:val="000000" w:themeColor="text1"/>
                                <w:sz w:val="20"/>
                                <w:szCs w:val="20"/>
                                <w:lang w:eastAsia="en-GB"/>
                              </w:rPr>
                            </w:pPr>
                            <w:r w:rsidRPr="002F01BC">
                              <w:rPr>
                                <w:rFonts w:eastAsia="Times New Roman" w:cstheme="minorHAnsi"/>
                                <w:color w:val="000000" w:themeColor="text1"/>
                                <w:sz w:val="20"/>
                                <w:szCs w:val="20"/>
                                <w:lang w:eastAsia="en-GB"/>
                              </w:rPr>
                              <w:t>Keep a steady beat on an instrument in a group or individually</w:t>
                            </w:r>
                          </w:p>
                          <w:p w:rsidR="00FD0AD1" w:rsidRPr="002F01BC" w:rsidRDefault="00FD0AD1" w:rsidP="00FD0AD1">
                            <w:pPr>
                              <w:numPr>
                                <w:ilvl w:val="0"/>
                                <w:numId w:val="7"/>
                              </w:numPr>
                              <w:shd w:val="clear" w:color="auto" w:fill="E0EDF6"/>
                              <w:spacing w:before="100" w:beforeAutospacing="1" w:after="100" w:afterAutospacing="1" w:line="240" w:lineRule="auto"/>
                              <w:rPr>
                                <w:rFonts w:eastAsia="Times New Roman" w:cstheme="minorHAnsi"/>
                                <w:color w:val="000000" w:themeColor="text1"/>
                                <w:sz w:val="20"/>
                                <w:szCs w:val="20"/>
                                <w:lang w:eastAsia="en-GB"/>
                              </w:rPr>
                            </w:pPr>
                            <w:r w:rsidRPr="002F01BC">
                              <w:rPr>
                                <w:rFonts w:eastAsia="Times New Roman" w:cstheme="minorHAnsi"/>
                                <w:color w:val="000000" w:themeColor="text1"/>
                                <w:sz w:val="20"/>
                                <w:szCs w:val="20"/>
                                <w:lang w:eastAsia="en-GB"/>
                              </w:rPr>
                              <w:t>Use tuned</w:t>
                            </w:r>
                            <w:r w:rsidR="001D1444" w:rsidRPr="002F01BC">
                              <w:rPr>
                                <w:rFonts w:eastAsia="Times New Roman" w:cstheme="minorHAnsi"/>
                                <w:color w:val="000000" w:themeColor="text1"/>
                                <w:sz w:val="20"/>
                                <w:szCs w:val="20"/>
                                <w:lang w:eastAsia="en-GB"/>
                              </w:rPr>
                              <w:t xml:space="preserve"> and </w:t>
                            </w:r>
                            <w:proofErr w:type="spellStart"/>
                            <w:r w:rsidR="001D1444" w:rsidRPr="002F01BC">
                              <w:rPr>
                                <w:rFonts w:eastAsia="Times New Roman" w:cstheme="minorHAnsi"/>
                                <w:color w:val="000000" w:themeColor="text1"/>
                                <w:sz w:val="20"/>
                                <w:szCs w:val="20"/>
                                <w:lang w:eastAsia="en-GB"/>
                              </w:rPr>
                              <w:t>untuned</w:t>
                            </w:r>
                            <w:proofErr w:type="spellEnd"/>
                            <w:r w:rsidRPr="002F01BC">
                              <w:rPr>
                                <w:rFonts w:eastAsia="Times New Roman" w:cstheme="minorHAnsi"/>
                                <w:color w:val="000000" w:themeColor="text1"/>
                                <w:sz w:val="20"/>
                                <w:szCs w:val="20"/>
                                <w:lang w:eastAsia="en-GB"/>
                              </w:rPr>
                              <w:t xml:space="preserve"> percussion with increasing confidence</w:t>
                            </w:r>
                            <w:r w:rsidR="001D1444" w:rsidRPr="002F01BC">
                              <w:rPr>
                                <w:rFonts w:eastAsia="Times New Roman" w:cstheme="minorHAnsi"/>
                                <w:color w:val="000000" w:themeColor="text1"/>
                                <w:sz w:val="20"/>
                                <w:szCs w:val="20"/>
                                <w:lang w:eastAsia="en-GB"/>
                              </w:rPr>
                              <w:t>, control and accuracy.</w:t>
                            </w:r>
                          </w:p>
                          <w:p w:rsidR="00FD0AD1" w:rsidRPr="002F01BC" w:rsidRDefault="00FD0AD1" w:rsidP="00FD0AD1">
                            <w:pPr>
                              <w:numPr>
                                <w:ilvl w:val="0"/>
                                <w:numId w:val="7"/>
                              </w:numPr>
                              <w:shd w:val="clear" w:color="auto" w:fill="E0EDF6"/>
                              <w:spacing w:before="100" w:beforeAutospacing="1" w:after="100" w:afterAutospacing="1" w:line="240" w:lineRule="auto"/>
                              <w:rPr>
                                <w:rFonts w:eastAsia="Times New Roman" w:cstheme="minorHAnsi"/>
                                <w:color w:val="000000" w:themeColor="text1"/>
                                <w:sz w:val="20"/>
                                <w:szCs w:val="20"/>
                                <w:lang w:eastAsia="en-GB"/>
                              </w:rPr>
                            </w:pPr>
                            <w:r w:rsidRPr="002F01BC">
                              <w:rPr>
                                <w:rFonts w:eastAsia="Times New Roman" w:cstheme="minorHAnsi"/>
                                <w:color w:val="000000" w:themeColor="text1"/>
                                <w:sz w:val="20"/>
                                <w:szCs w:val="20"/>
                                <w:lang w:eastAsia="en-GB"/>
                              </w:rPr>
                              <w:t>Play using symbols including graphic and / or simple traditional notation</w:t>
                            </w:r>
                          </w:p>
                          <w:p w:rsidR="00FD0AD1" w:rsidRPr="002F01BC" w:rsidRDefault="00FD0AD1" w:rsidP="00FD0AD1">
                            <w:pPr>
                              <w:numPr>
                                <w:ilvl w:val="0"/>
                                <w:numId w:val="7"/>
                              </w:numPr>
                              <w:shd w:val="clear" w:color="auto" w:fill="E0EDF6"/>
                              <w:spacing w:before="100" w:beforeAutospacing="1" w:after="100" w:afterAutospacing="1" w:line="240" w:lineRule="auto"/>
                              <w:rPr>
                                <w:rFonts w:eastAsia="Times New Roman" w:cstheme="minorHAnsi"/>
                                <w:color w:val="000000" w:themeColor="text1"/>
                                <w:sz w:val="20"/>
                                <w:szCs w:val="20"/>
                                <w:lang w:eastAsia="en-GB"/>
                              </w:rPr>
                            </w:pPr>
                            <w:r w:rsidRPr="002F01BC">
                              <w:rPr>
                                <w:rFonts w:eastAsia="Times New Roman" w:cstheme="minorHAnsi"/>
                                <w:color w:val="000000" w:themeColor="text1"/>
                                <w:sz w:val="20"/>
                                <w:szCs w:val="20"/>
                                <w:lang w:eastAsia="en-GB"/>
                              </w:rPr>
                              <w:t>Follow simple hand directions from a leader</w:t>
                            </w:r>
                          </w:p>
                          <w:p w:rsidR="00FD0AD1" w:rsidRPr="002F01BC" w:rsidRDefault="001D1444" w:rsidP="001D1444">
                            <w:pPr>
                              <w:numPr>
                                <w:ilvl w:val="0"/>
                                <w:numId w:val="7"/>
                              </w:numPr>
                              <w:shd w:val="clear" w:color="auto" w:fill="E0EDF6"/>
                              <w:spacing w:before="100" w:beforeAutospacing="1" w:after="100" w:afterAutospacing="1" w:line="240" w:lineRule="auto"/>
                              <w:rPr>
                                <w:rFonts w:eastAsia="Times New Roman" w:cstheme="minorHAnsi"/>
                                <w:color w:val="000000" w:themeColor="text1"/>
                                <w:sz w:val="20"/>
                                <w:szCs w:val="20"/>
                                <w:lang w:eastAsia="en-GB"/>
                              </w:rPr>
                            </w:pPr>
                            <w:r w:rsidRPr="002F01BC">
                              <w:rPr>
                                <w:rFonts w:eastAsia="Times New Roman" w:cstheme="minorHAnsi"/>
                                <w:color w:val="000000" w:themeColor="text1"/>
                                <w:sz w:val="20"/>
                                <w:szCs w:val="20"/>
                                <w:lang w:eastAsia="en-GB"/>
                              </w:rPr>
                              <w:t>To practise, rehearse and present performances with an awareness of the audience</w:t>
                            </w:r>
                          </w:p>
                          <w:p w:rsidR="0020470C" w:rsidRPr="002F01BC" w:rsidRDefault="00FD0AD1" w:rsidP="00FD0AD1">
                            <w:pPr>
                              <w:pStyle w:val="ListParagraph"/>
                              <w:spacing w:after="0"/>
                              <w:ind w:left="426"/>
                              <w:rPr>
                                <w:rFonts w:cstheme="minorHAnsi"/>
                                <w:b/>
                                <w:sz w:val="20"/>
                                <w:szCs w:val="20"/>
                                <w:u w:val="single"/>
                              </w:rPr>
                            </w:pPr>
                            <w:r w:rsidRPr="002F01BC">
                              <w:rPr>
                                <w:rFonts w:cstheme="minorHAnsi"/>
                                <w:b/>
                                <w:sz w:val="20"/>
                                <w:szCs w:val="20"/>
                                <w:u w:val="single"/>
                              </w:rPr>
                              <w:t>Listening</w:t>
                            </w:r>
                          </w:p>
                          <w:p w:rsidR="00FD0AD1" w:rsidRPr="002F01BC" w:rsidRDefault="00FD0AD1" w:rsidP="00FD0AD1">
                            <w:pPr>
                              <w:pStyle w:val="ListParagraph"/>
                              <w:widowControl w:val="0"/>
                              <w:numPr>
                                <w:ilvl w:val="0"/>
                                <w:numId w:val="8"/>
                              </w:numPr>
                              <w:spacing w:after="120" w:line="285" w:lineRule="auto"/>
                              <w:rPr>
                                <w:rFonts w:eastAsia="Times New Roman" w:cstheme="minorHAnsi"/>
                                <w:color w:val="000000"/>
                                <w:kern w:val="28"/>
                                <w:sz w:val="20"/>
                                <w:szCs w:val="20"/>
                                <w:lang w:eastAsia="en-GB"/>
                                <w14:cntxtAlts/>
                              </w:rPr>
                            </w:pPr>
                            <w:r w:rsidRPr="002F01BC">
                              <w:rPr>
                                <w:rFonts w:eastAsia="Times New Roman" w:cstheme="minorHAnsi"/>
                                <w:color w:val="000000"/>
                                <w:kern w:val="28"/>
                                <w:sz w:val="20"/>
                                <w:szCs w:val="20"/>
                                <w:lang w:eastAsia="en-GB"/>
                                <w14:cntxtAlts/>
                              </w:rPr>
                              <w:t>Comment on the effectiveness of own work and others work in relation to its intended effect, identifying and making improvements</w:t>
                            </w:r>
                            <w:r w:rsidRPr="002F01BC">
                              <w:rPr>
                                <w:rFonts w:eastAsia="Times New Roman" w:cstheme="minorHAnsi"/>
                                <w:b/>
                                <w:bCs/>
                                <w:color w:val="000000"/>
                                <w:kern w:val="28"/>
                                <w:sz w:val="20"/>
                                <w:szCs w:val="20"/>
                                <w:lang w:eastAsia="en-GB"/>
                                <w14:cntxtAlts/>
                              </w:rPr>
                              <w:t xml:space="preserve"> </w:t>
                            </w:r>
                          </w:p>
                          <w:p w:rsidR="001D1444" w:rsidRPr="002F01BC" w:rsidRDefault="001D1444" w:rsidP="001D1444">
                            <w:pPr>
                              <w:widowControl w:val="0"/>
                              <w:spacing w:after="120" w:line="285" w:lineRule="auto"/>
                              <w:ind w:left="364"/>
                              <w:rPr>
                                <w:rFonts w:eastAsia="Times New Roman" w:cstheme="minorHAnsi"/>
                                <w:b/>
                                <w:bCs/>
                                <w:color w:val="000000"/>
                                <w:kern w:val="28"/>
                                <w:sz w:val="20"/>
                                <w:szCs w:val="20"/>
                                <w:u w:val="single"/>
                                <w:lang w:eastAsia="en-GB"/>
                                <w14:cntxtAlts/>
                              </w:rPr>
                            </w:pPr>
                            <w:r w:rsidRPr="002F01BC">
                              <w:rPr>
                                <w:rFonts w:eastAsia="Times New Roman" w:cstheme="minorHAnsi"/>
                                <w:b/>
                                <w:bCs/>
                                <w:color w:val="000000"/>
                                <w:kern w:val="28"/>
                                <w:sz w:val="20"/>
                                <w:szCs w:val="20"/>
                                <w:u w:val="single"/>
                                <w:lang w:eastAsia="en-GB"/>
                                <w14:cntxtAlts/>
                              </w:rPr>
                              <w:t>Singing</w:t>
                            </w:r>
                          </w:p>
                          <w:p w:rsidR="001D1444" w:rsidRPr="002F01BC" w:rsidRDefault="001D1444" w:rsidP="002F01BC">
                            <w:pPr>
                              <w:pStyle w:val="ListParagraph"/>
                              <w:widowControl w:val="0"/>
                              <w:numPr>
                                <w:ilvl w:val="0"/>
                                <w:numId w:val="8"/>
                              </w:numPr>
                              <w:spacing w:after="120" w:line="252" w:lineRule="auto"/>
                              <w:rPr>
                                <w:rFonts w:eastAsia="Times New Roman" w:cstheme="minorHAnsi"/>
                                <w:color w:val="373737"/>
                                <w:kern w:val="28"/>
                                <w:sz w:val="20"/>
                                <w:szCs w:val="20"/>
                                <w:lang w:eastAsia="en-GB"/>
                                <w14:cntxtAlts/>
                              </w:rPr>
                            </w:pPr>
                            <w:r w:rsidRPr="002F01BC">
                              <w:rPr>
                                <w:rFonts w:eastAsia="Times New Roman" w:cstheme="minorHAnsi"/>
                                <w:color w:val="000000"/>
                                <w:kern w:val="28"/>
                                <w:sz w:val="20"/>
                                <w:szCs w:val="20"/>
                                <w:lang w:eastAsia="en-GB"/>
                                <w14:cntxtAlts/>
                              </w:rPr>
                              <w:t xml:space="preserve">Sing in tune. To sing in unison, becoming aware of pitch. </w:t>
                            </w:r>
                          </w:p>
                          <w:p w:rsidR="001D1444" w:rsidRPr="002F01BC" w:rsidRDefault="001D1444" w:rsidP="002F01BC">
                            <w:pPr>
                              <w:pStyle w:val="ListParagraph"/>
                              <w:widowControl w:val="0"/>
                              <w:numPr>
                                <w:ilvl w:val="0"/>
                                <w:numId w:val="8"/>
                              </w:numPr>
                              <w:spacing w:after="42" w:line="285" w:lineRule="auto"/>
                              <w:rPr>
                                <w:rFonts w:eastAsia="Times New Roman" w:cstheme="minorHAnsi"/>
                                <w:color w:val="000000"/>
                                <w:kern w:val="28"/>
                                <w:sz w:val="20"/>
                                <w:szCs w:val="20"/>
                                <w:lang w:eastAsia="en-GB"/>
                                <w14:cntxtAlts/>
                              </w:rPr>
                            </w:pPr>
                            <w:r w:rsidRPr="002F01BC">
                              <w:rPr>
                                <w:rFonts w:eastAsia="Times New Roman" w:cstheme="minorHAnsi"/>
                                <w:color w:val="000000"/>
                                <w:kern w:val="28"/>
                                <w:sz w:val="20"/>
                                <w:szCs w:val="20"/>
                                <w:lang w:eastAsia="en-GB"/>
                                <w14:cntxtAlts/>
                              </w:rPr>
                              <w:t xml:space="preserve">Start to show control in voice. </w:t>
                            </w:r>
                          </w:p>
                          <w:p w:rsidR="001D1444" w:rsidRPr="002F01BC" w:rsidRDefault="001D1444" w:rsidP="002F01BC">
                            <w:pPr>
                              <w:pStyle w:val="ListParagraph"/>
                              <w:widowControl w:val="0"/>
                              <w:numPr>
                                <w:ilvl w:val="0"/>
                                <w:numId w:val="8"/>
                              </w:numPr>
                              <w:spacing w:after="62" w:line="237" w:lineRule="auto"/>
                              <w:rPr>
                                <w:rFonts w:eastAsia="Times New Roman" w:cstheme="minorHAnsi"/>
                                <w:color w:val="000000"/>
                                <w:kern w:val="28"/>
                                <w:sz w:val="20"/>
                                <w:szCs w:val="20"/>
                                <w:lang w:eastAsia="en-GB"/>
                                <w14:cntxtAlts/>
                              </w:rPr>
                            </w:pPr>
                            <w:r w:rsidRPr="002F01BC">
                              <w:rPr>
                                <w:rFonts w:eastAsia="Times New Roman" w:cstheme="minorHAnsi"/>
                                <w:color w:val="000000"/>
                                <w:kern w:val="28"/>
                                <w:sz w:val="20"/>
                                <w:szCs w:val="20"/>
                                <w:lang w:eastAsia="en-GB"/>
                                <w14:cntxtAlts/>
                              </w:rPr>
                              <w:t xml:space="preserve">Beginning to understand the importance of pronouncing the words in a song well. </w:t>
                            </w:r>
                          </w:p>
                          <w:p w:rsidR="001D1444" w:rsidRPr="002F01BC" w:rsidRDefault="001D1444" w:rsidP="002F01BC">
                            <w:pPr>
                              <w:pStyle w:val="ListParagraph"/>
                              <w:widowControl w:val="0"/>
                              <w:numPr>
                                <w:ilvl w:val="0"/>
                                <w:numId w:val="8"/>
                              </w:numPr>
                              <w:spacing w:after="60" w:line="285" w:lineRule="auto"/>
                              <w:rPr>
                                <w:rFonts w:eastAsia="Times New Roman" w:cstheme="minorHAnsi"/>
                                <w:color w:val="000000"/>
                                <w:kern w:val="28"/>
                                <w:sz w:val="20"/>
                                <w:szCs w:val="20"/>
                                <w:lang w:eastAsia="en-GB"/>
                                <w14:cntxtAlts/>
                              </w:rPr>
                            </w:pPr>
                            <w:r w:rsidRPr="002F01BC">
                              <w:rPr>
                                <w:rFonts w:eastAsia="Times New Roman" w:cstheme="minorHAnsi"/>
                                <w:color w:val="000000"/>
                                <w:kern w:val="28"/>
                                <w:sz w:val="20"/>
                                <w:szCs w:val="20"/>
                                <w:lang w:eastAsia="en-GB"/>
                                <w14:cntxtAlts/>
                              </w:rPr>
                              <w:t>Perform simple melodic and rhythmic parts beginning to vary the pitch with a small range of notes.</w:t>
                            </w:r>
                          </w:p>
                          <w:p w:rsidR="001D1444" w:rsidRPr="002F01BC" w:rsidRDefault="001D1444" w:rsidP="002F01BC">
                            <w:pPr>
                              <w:pStyle w:val="ListParagraph"/>
                              <w:numPr>
                                <w:ilvl w:val="0"/>
                                <w:numId w:val="8"/>
                              </w:numPr>
                              <w:spacing w:after="43" w:line="256" w:lineRule="auto"/>
                              <w:rPr>
                                <w:rFonts w:eastAsia="Times New Roman" w:cstheme="minorHAnsi"/>
                                <w:color w:val="000000"/>
                                <w:kern w:val="28"/>
                                <w:sz w:val="20"/>
                                <w:szCs w:val="20"/>
                                <w:lang w:eastAsia="en-GB"/>
                                <w14:cntxtAlts/>
                              </w:rPr>
                            </w:pPr>
                            <w:r w:rsidRPr="002F01BC">
                              <w:rPr>
                                <w:rFonts w:eastAsia="Times New Roman" w:cstheme="minorHAnsi"/>
                                <w:color w:val="000000"/>
                                <w:kern w:val="28"/>
                                <w:sz w:val="20"/>
                                <w:szCs w:val="20"/>
                                <w:lang w:eastAsia="en-GB"/>
                                <w14:cntxtAlts/>
                              </w:rPr>
                              <w:t xml:space="preserve">Improvise repeated patterns.  </w:t>
                            </w:r>
                          </w:p>
                          <w:p w:rsidR="001D1444" w:rsidRPr="001D1444" w:rsidRDefault="001D1444" w:rsidP="001D1444">
                            <w:pPr>
                              <w:widowControl w:val="0"/>
                              <w:spacing w:after="43" w:line="285" w:lineRule="auto"/>
                              <w:rPr>
                                <w:rFonts w:ascii="Calibri" w:eastAsia="Times New Roman" w:hAnsi="Calibri" w:cs="Calibri"/>
                                <w:color w:val="000000"/>
                                <w:kern w:val="28"/>
                                <w:sz w:val="20"/>
                                <w:szCs w:val="20"/>
                                <w:lang w:eastAsia="en-GB"/>
                                <w14:cntxtAlts/>
                              </w:rPr>
                            </w:pPr>
                            <w:r w:rsidRPr="001D1444">
                              <w:rPr>
                                <w:rFonts w:ascii="Calibri" w:eastAsia="Times New Roman" w:hAnsi="Calibri" w:cs="Calibri"/>
                                <w:color w:val="000000"/>
                                <w:kern w:val="28"/>
                                <w:sz w:val="20"/>
                                <w:szCs w:val="20"/>
                                <w:lang w:eastAsia="en-GB"/>
                                <w14:cntxtAlts/>
                              </w:rPr>
                              <w:t> </w:t>
                            </w:r>
                          </w:p>
                          <w:p w:rsidR="001D1444" w:rsidRPr="001D1444" w:rsidRDefault="001D1444" w:rsidP="001D1444">
                            <w:pPr>
                              <w:widowControl w:val="0"/>
                              <w:spacing w:after="120" w:line="285" w:lineRule="auto"/>
                              <w:rPr>
                                <w:rFonts w:ascii="Calibri" w:eastAsia="Times New Roman" w:hAnsi="Calibri" w:cs="Calibri"/>
                                <w:color w:val="000000"/>
                                <w:kern w:val="28"/>
                                <w:sz w:val="20"/>
                                <w:szCs w:val="20"/>
                                <w:lang w:eastAsia="en-GB"/>
                                <w14:cntxtAlts/>
                              </w:rPr>
                            </w:pPr>
                            <w:r w:rsidRPr="001D1444">
                              <w:rPr>
                                <w:rFonts w:ascii="Calibri" w:eastAsia="Times New Roman" w:hAnsi="Calibri" w:cs="Calibri"/>
                                <w:color w:val="000000"/>
                                <w:kern w:val="28"/>
                                <w:sz w:val="20"/>
                                <w:szCs w:val="20"/>
                                <w:lang w:eastAsia="en-GB"/>
                                <w14:cntxtAlts/>
                              </w:rPr>
                              <w:t> </w:t>
                            </w:r>
                          </w:p>
                          <w:p w:rsidR="001D1444" w:rsidRPr="001D1444" w:rsidRDefault="001D1444" w:rsidP="001D1444">
                            <w:pPr>
                              <w:widowControl w:val="0"/>
                              <w:spacing w:after="120" w:line="285" w:lineRule="auto"/>
                              <w:ind w:left="364"/>
                              <w:rPr>
                                <w:rFonts w:eastAsia="Times New Roman" w:cstheme="minorHAnsi"/>
                                <w:color w:val="000000"/>
                                <w:kern w:val="28"/>
                                <w:u w:val="single"/>
                                <w:lang w:eastAsia="en-GB"/>
                                <w14:cntxtAlts/>
                              </w:rPr>
                            </w:pPr>
                          </w:p>
                          <w:p w:rsidR="00FD0AD1" w:rsidRPr="00FD0AD1" w:rsidRDefault="00FD0AD1" w:rsidP="00FD0AD1">
                            <w:pPr>
                              <w:widowControl w:val="0"/>
                              <w:spacing w:after="120" w:line="285" w:lineRule="auto"/>
                              <w:rPr>
                                <w:rFonts w:eastAsia="Times New Roman" w:cstheme="minorHAnsi"/>
                                <w:color w:val="000000"/>
                                <w:kern w:val="28"/>
                                <w:lang w:eastAsia="en-GB"/>
                                <w14:cntxtAlts/>
                              </w:rPr>
                            </w:pPr>
                            <w:r w:rsidRPr="00FD0AD1">
                              <w:rPr>
                                <w:rFonts w:eastAsia="Times New Roman" w:cstheme="minorHAnsi"/>
                                <w:color w:val="000000"/>
                                <w:kern w:val="28"/>
                                <w:lang w:eastAsia="en-GB"/>
                                <w14:cntxtAlts/>
                              </w:rPr>
                              <w:t> </w:t>
                            </w:r>
                          </w:p>
                          <w:p w:rsidR="00FD0AD1" w:rsidRPr="00FD0AD1" w:rsidRDefault="00FD0AD1" w:rsidP="00FD0AD1">
                            <w:pPr>
                              <w:pStyle w:val="ListParagraph"/>
                              <w:spacing w:after="0"/>
                              <w:ind w:left="426"/>
                              <w:rPr>
                                <w:b/>
                                <w:sz w:val="28"/>
                                <w:szCs w:val="28"/>
                                <w:u w:val="single"/>
                              </w:rPr>
                            </w:pPr>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517.65pt;margin-top:26.85pt;width:273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" filled="f" stroked="f" strokeweight=".5pt">
                <v:textbox>
                  <w:txbxContent>
                    <w:p w:rsidR="008001D8" w:rsidRPr="00F40FCF" w:rsidRDefault="008001D8">
                      <w:pPr>
                        <w:rPr>
                          <w:b/>
                          <w:sz w:val="28"/>
                          <w:u w:val="single"/>
                        </w:rPr>
                      </w:pPr>
                      <w:r w:rsidRPr="00F40FCF">
                        <w:rPr>
                          <w:b/>
                          <w:sz w:val="28"/>
                          <w:u w:val="single"/>
                        </w:rPr>
                        <w:t>Knowledge and Skills:</w:t>
                      </w:r>
                    </w:p>
                    <w:p w:rsidR="00FD0AD1" w:rsidRPr="002F01BC" w:rsidRDefault="00FD0AD1" w:rsidP="00FD0AD1">
                      <w:pPr>
                        <w:rPr>
                          <w:rFonts w:cstheme="minorHAnsi"/>
                          <w:b/>
                          <w:bCs/>
                          <w:color w:val="000000" w:themeColor="text1"/>
                          <w:sz w:val="20"/>
                          <w:szCs w:val="20"/>
                          <w:u w:val="single"/>
                        </w:rPr>
                      </w:pPr>
                      <w:r w:rsidRPr="002F01BC">
                        <w:rPr>
                          <w:rFonts w:cstheme="minorHAnsi"/>
                          <w:b/>
                          <w:bCs/>
                          <w:color w:val="000000" w:themeColor="text1"/>
                          <w:sz w:val="20"/>
                          <w:szCs w:val="20"/>
                          <w:u w:val="single"/>
                        </w:rPr>
                        <w:t>Playing</w:t>
                      </w:r>
                    </w:p>
                    <w:p w:rsidR="00FD0AD1" w:rsidRPr="002F01BC" w:rsidRDefault="00FD0AD1" w:rsidP="00FD0AD1">
                      <w:pPr>
                        <w:numPr>
                          <w:ilvl w:val="0"/>
                          <w:numId w:val="7"/>
                        </w:numPr>
                        <w:shd w:val="clear" w:color="auto" w:fill="E0EDF6"/>
                        <w:spacing w:before="100" w:beforeAutospacing="1" w:after="100" w:afterAutospacing="1" w:line="240" w:lineRule="auto"/>
                        <w:rPr>
                          <w:rFonts w:eastAsia="Times New Roman" w:cstheme="minorHAnsi"/>
                          <w:color w:val="000000" w:themeColor="text1"/>
                          <w:sz w:val="20"/>
                          <w:szCs w:val="20"/>
                          <w:lang w:eastAsia="en-GB"/>
                        </w:rPr>
                      </w:pPr>
                      <w:r w:rsidRPr="002F01BC">
                        <w:rPr>
                          <w:rFonts w:eastAsia="Times New Roman" w:cstheme="minorHAnsi"/>
                          <w:color w:val="000000" w:themeColor="text1"/>
                          <w:sz w:val="20"/>
                          <w:szCs w:val="20"/>
                          <w:lang w:eastAsia="en-GB"/>
                        </w:rPr>
                        <w:t>Keep a steady beat on an instrument in a group or individually</w:t>
                      </w:r>
                    </w:p>
                    <w:p w:rsidR="00FD0AD1" w:rsidRPr="002F01BC" w:rsidRDefault="00FD0AD1" w:rsidP="00FD0AD1">
                      <w:pPr>
                        <w:numPr>
                          <w:ilvl w:val="0"/>
                          <w:numId w:val="7"/>
                        </w:numPr>
                        <w:shd w:val="clear" w:color="auto" w:fill="E0EDF6"/>
                        <w:spacing w:before="100" w:beforeAutospacing="1" w:after="100" w:afterAutospacing="1" w:line="240" w:lineRule="auto"/>
                        <w:rPr>
                          <w:rFonts w:eastAsia="Times New Roman" w:cstheme="minorHAnsi"/>
                          <w:color w:val="000000" w:themeColor="text1"/>
                          <w:sz w:val="20"/>
                          <w:szCs w:val="20"/>
                          <w:lang w:eastAsia="en-GB"/>
                        </w:rPr>
                      </w:pPr>
                      <w:r w:rsidRPr="002F01BC">
                        <w:rPr>
                          <w:rFonts w:eastAsia="Times New Roman" w:cstheme="minorHAnsi"/>
                          <w:color w:val="000000" w:themeColor="text1"/>
                          <w:sz w:val="20"/>
                          <w:szCs w:val="20"/>
                          <w:lang w:eastAsia="en-GB"/>
                        </w:rPr>
                        <w:t>Use tuned</w:t>
                      </w:r>
                      <w:r w:rsidR="001D1444" w:rsidRPr="002F01BC">
                        <w:rPr>
                          <w:rFonts w:eastAsia="Times New Roman" w:cstheme="minorHAnsi"/>
                          <w:color w:val="000000" w:themeColor="text1"/>
                          <w:sz w:val="20"/>
                          <w:szCs w:val="20"/>
                          <w:lang w:eastAsia="en-GB"/>
                        </w:rPr>
                        <w:t xml:space="preserve"> and </w:t>
                      </w:r>
                      <w:proofErr w:type="spellStart"/>
                      <w:r w:rsidR="001D1444" w:rsidRPr="002F01BC">
                        <w:rPr>
                          <w:rFonts w:eastAsia="Times New Roman" w:cstheme="minorHAnsi"/>
                          <w:color w:val="000000" w:themeColor="text1"/>
                          <w:sz w:val="20"/>
                          <w:szCs w:val="20"/>
                          <w:lang w:eastAsia="en-GB"/>
                        </w:rPr>
                        <w:t>untuned</w:t>
                      </w:r>
                      <w:proofErr w:type="spellEnd"/>
                      <w:r w:rsidRPr="002F01BC">
                        <w:rPr>
                          <w:rFonts w:eastAsia="Times New Roman" w:cstheme="minorHAnsi"/>
                          <w:color w:val="000000" w:themeColor="text1"/>
                          <w:sz w:val="20"/>
                          <w:szCs w:val="20"/>
                          <w:lang w:eastAsia="en-GB"/>
                        </w:rPr>
                        <w:t xml:space="preserve"> percussion with increasing confidence</w:t>
                      </w:r>
                      <w:r w:rsidR="001D1444" w:rsidRPr="002F01BC">
                        <w:rPr>
                          <w:rFonts w:eastAsia="Times New Roman" w:cstheme="minorHAnsi"/>
                          <w:color w:val="000000" w:themeColor="text1"/>
                          <w:sz w:val="20"/>
                          <w:szCs w:val="20"/>
                          <w:lang w:eastAsia="en-GB"/>
                        </w:rPr>
                        <w:t>, control and accuracy.</w:t>
                      </w:r>
                    </w:p>
                    <w:p w:rsidR="00FD0AD1" w:rsidRPr="002F01BC" w:rsidRDefault="00FD0AD1" w:rsidP="00FD0AD1">
                      <w:pPr>
                        <w:numPr>
                          <w:ilvl w:val="0"/>
                          <w:numId w:val="7"/>
                        </w:numPr>
                        <w:shd w:val="clear" w:color="auto" w:fill="E0EDF6"/>
                        <w:spacing w:before="100" w:beforeAutospacing="1" w:after="100" w:afterAutospacing="1" w:line="240" w:lineRule="auto"/>
                        <w:rPr>
                          <w:rFonts w:eastAsia="Times New Roman" w:cstheme="minorHAnsi"/>
                          <w:color w:val="000000" w:themeColor="text1"/>
                          <w:sz w:val="20"/>
                          <w:szCs w:val="20"/>
                          <w:lang w:eastAsia="en-GB"/>
                        </w:rPr>
                      </w:pPr>
                      <w:r w:rsidRPr="002F01BC">
                        <w:rPr>
                          <w:rFonts w:eastAsia="Times New Roman" w:cstheme="minorHAnsi"/>
                          <w:color w:val="000000" w:themeColor="text1"/>
                          <w:sz w:val="20"/>
                          <w:szCs w:val="20"/>
                          <w:lang w:eastAsia="en-GB"/>
                        </w:rPr>
                        <w:t>Play using symbols including graphic and / or simple traditional notation</w:t>
                      </w:r>
                    </w:p>
                    <w:p w:rsidR="00FD0AD1" w:rsidRPr="002F01BC" w:rsidRDefault="00FD0AD1" w:rsidP="00FD0AD1">
                      <w:pPr>
                        <w:numPr>
                          <w:ilvl w:val="0"/>
                          <w:numId w:val="7"/>
                        </w:numPr>
                        <w:shd w:val="clear" w:color="auto" w:fill="E0EDF6"/>
                        <w:spacing w:before="100" w:beforeAutospacing="1" w:after="100" w:afterAutospacing="1" w:line="240" w:lineRule="auto"/>
                        <w:rPr>
                          <w:rFonts w:eastAsia="Times New Roman" w:cstheme="minorHAnsi"/>
                          <w:color w:val="000000" w:themeColor="text1"/>
                          <w:sz w:val="20"/>
                          <w:szCs w:val="20"/>
                          <w:lang w:eastAsia="en-GB"/>
                        </w:rPr>
                      </w:pPr>
                      <w:r w:rsidRPr="002F01BC">
                        <w:rPr>
                          <w:rFonts w:eastAsia="Times New Roman" w:cstheme="minorHAnsi"/>
                          <w:color w:val="000000" w:themeColor="text1"/>
                          <w:sz w:val="20"/>
                          <w:szCs w:val="20"/>
                          <w:lang w:eastAsia="en-GB"/>
                        </w:rPr>
                        <w:t>Follow simple hand directions from a leader</w:t>
                      </w:r>
                    </w:p>
                    <w:p w:rsidR="00FD0AD1" w:rsidRPr="002F01BC" w:rsidRDefault="001D1444" w:rsidP="001D1444">
                      <w:pPr>
                        <w:numPr>
                          <w:ilvl w:val="0"/>
                          <w:numId w:val="7"/>
                        </w:numPr>
                        <w:shd w:val="clear" w:color="auto" w:fill="E0EDF6"/>
                        <w:spacing w:before="100" w:beforeAutospacing="1" w:after="100" w:afterAutospacing="1" w:line="240" w:lineRule="auto"/>
                        <w:rPr>
                          <w:rFonts w:eastAsia="Times New Roman" w:cstheme="minorHAnsi"/>
                          <w:color w:val="000000" w:themeColor="text1"/>
                          <w:sz w:val="20"/>
                          <w:szCs w:val="20"/>
                          <w:lang w:eastAsia="en-GB"/>
                        </w:rPr>
                      </w:pPr>
                      <w:r w:rsidRPr="002F01BC">
                        <w:rPr>
                          <w:rFonts w:eastAsia="Times New Roman" w:cstheme="minorHAnsi"/>
                          <w:color w:val="000000" w:themeColor="text1"/>
                          <w:sz w:val="20"/>
                          <w:szCs w:val="20"/>
                          <w:lang w:eastAsia="en-GB"/>
                        </w:rPr>
                        <w:t>To practise, rehearse and present performances with an awareness of the audience</w:t>
                      </w:r>
                    </w:p>
                    <w:p w:rsidR="0020470C" w:rsidRPr="002F01BC" w:rsidRDefault="00FD0AD1" w:rsidP="00FD0AD1">
                      <w:pPr>
                        <w:pStyle w:val="ListParagraph"/>
                        <w:spacing w:after="0"/>
                        <w:ind w:left="426"/>
                        <w:rPr>
                          <w:rFonts w:cstheme="minorHAnsi"/>
                          <w:b/>
                          <w:sz w:val="20"/>
                          <w:szCs w:val="20"/>
                          <w:u w:val="single"/>
                        </w:rPr>
                      </w:pPr>
                      <w:r w:rsidRPr="002F01BC">
                        <w:rPr>
                          <w:rFonts w:cstheme="minorHAnsi"/>
                          <w:b/>
                          <w:sz w:val="20"/>
                          <w:szCs w:val="20"/>
                          <w:u w:val="single"/>
                        </w:rPr>
                        <w:t>Listening</w:t>
                      </w:r>
                    </w:p>
                    <w:p w:rsidR="00FD0AD1" w:rsidRPr="002F01BC" w:rsidRDefault="00FD0AD1" w:rsidP="00FD0AD1">
                      <w:pPr>
                        <w:pStyle w:val="ListParagraph"/>
                        <w:widowControl w:val="0"/>
                        <w:numPr>
                          <w:ilvl w:val="0"/>
                          <w:numId w:val="8"/>
                        </w:numPr>
                        <w:spacing w:after="120" w:line="285" w:lineRule="auto"/>
                        <w:rPr>
                          <w:rFonts w:eastAsia="Times New Roman" w:cstheme="minorHAnsi"/>
                          <w:color w:val="000000"/>
                          <w:kern w:val="28"/>
                          <w:sz w:val="20"/>
                          <w:szCs w:val="20"/>
                          <w:lang w:eastAsia="en-GB"/>
                          <w14:cntxtAlts/>
                        </w:rPr>
                      </w:pPr>
                      <w:r w:rsidRPr="002F01BC">
                        <w:rPr>
                          <w:rFonts w:eastAsia="Times New Roman" w:cstheme="minorHAnsi"/>
                          <w:color w:val="000000"/>
                          <w:kern w:val="28"/>
                          <w:sz w:val="20"/>
                          <w:szCs w:val="20"/>
                          <w:lang w:eastAsia="en-GB"/>
                          <w14:cntxtAlts/>
                        </w:rPr>
                        <w:t>Comment on the effectiveness of own work and others work in relation to its intended effect, identifying and making improvements</w:t>
                      </w:r>
                      <w:r w:rsidRPr="002F01BC">
                        <w:rPr>
                          <w:rFonts w:eastAsia="Times New Roman" w:cstheme="minorHAnsi"/>
                          <w:b/>
                          <w:bCs/>
                          <w:color w:val="000000"/>
                          <w:kern w:val="28"/>
                          <w:sz w:val="20"/>
                          <w:szCs w:val="20"/>
                          <w:lang w:eastAsia="en-GB"/>
                          <w14:cntxtAlts/>
                        </w:rPr>
                        <w:t xml:space="preserve"> </w:t>
                      </w:r>
                    </w:p>
                    <w:p w:rsidR="001D1444" w:rsidRPr="002F01BC" w:rsidRDefault="001D1444" w:rsidP="001D1444">
                      <w:pPr>
                        <w:widowControl w:val="0"/>
                        <w:spacing w:after="120" w:line="285" w:lineRule="auto"/>
                        <w:ind w:left="364"/>
                        <w:rPr>
                          <w:rFonts w:eastAsia="Times New Roman" w:cstheme="minorHAnsi"/>
                          <w:b/>
                          <w:bCs/>
                          <w:color w:val="000000"/>
                          <w:kern w:val="28"/>
                          <w:sz w:val="20"/>
                          <w:szCs w:val="20"/>
                          <w:u w:val="single"/>
                          <w:lang w:eastAsia="en-GB"/>
                          <w14:cntxtAlts/>
                        </w:rPr>
                      </w:pPr>
                      <w:r w:rsidRPr="002F01BC">
                        <w:rPr>
                          <w:rFonts w:eastAsia="Times New Roman" w:cstheme="minorHAnsi"/>
                          <w:b/>
                          <w:bCs/>
                          <w:color w:val="000000"/>
                          <w:kern w:val="28"/>
                          <w:sz w:val="20"/>
                          <w:szCs w:val="20"/>
                          <w:u w:val="single"/>
                          <w:lang w:eastAsia="en-GB"/>
                          <w14:cntxtAlts/>
                        </w:rPr>
                        <w:t>Singing</w:t>
                      </w:r>
                    </w:p>
                    <w:p w:rsidR="001D1444" w:rsidRPr="002F01BC" w:rsidRDefault="001D1444" w:rsidP="002F01BC">
                      <w:pPr>
                        <w:pStyle w:val="ListParagraph"/>
                        <w:widowControl w:val="0"/>
                        <w:numPr>
                          <w:ilvl w:val="0"/>
                          <w:numId w:val="8"/>
                        </w:numPr>
                        <w:spacing w:after="120" w:line="252" w:lineRule="auto"/>
                        <w:rPr>
                          <w:rFonts w:eastAsia="Times New Roman" w:cstheme="minorHAnsi"/>
                          <w:color w:val="373737"/>
                          <w:kern w:val="28"/>
                          <w:sz w:val="20"/>
                          <w:szCs w:val="20"/>
                          <w:lang w:eastAsia="en-GB"/>
                          <w14:cntxtAlts/>
                        </w:rPr>
                      </w:pPr>
                      <w:r w:rsidRPr="002F01BC">
                        <w:rPr>
                          <w:rFonts w:eastAsia="Times New Roman" w:cstheme="minorHAnsi"/>
                          <w:color w:val="000000"/>
                          <w:kern w:val="28"/>
                          <w:sz w:val="20"/>
                          <w:szCs w:val="20"/>
                          <w:lang w:eastAsia="en-GB"/>
                          <w14:cntxtAlts/>
                        </w:rPr>
                        <w:t xml:space="preserve">Sing in tune. To sing in unison, becoming aware of pitch. </w:t>
                      </w:r>
                    </w:p>
                    <w:p w:rsidR="001D1444" w:rsidRPr="002F01BC" w:rsidRDefault="001D1444" w:rsidP="002F01BC">
                      <w:pPr>
                        <w:pStyle w:val="ListParagraph"/>
                        <w:widowControl w:val="0"/>
                        <w:numPr>
                          <w:ilvl w:val="0"/>
                          <w:numId w:val="8"/>
                        </w:numPr>
                        <w:spacing w:after="42" w:line="285" w:lineRule="auto"/>
                        <w:rPr>
                          <w:rFonts w:eastAsia="Times New Roman" w:cstheme="minorHAnsi"/>
                          <w:color w:val="000000"/>
                          <w:kern w:val="28"/>
                          <w:sz w:val="20"/>
                          <w:szCs w:val="20"/>
                          <w:lang w:eastAsia="en-GB"/>
                          <w14:cntxtAlts/>
                        </w:rPr>
                      </w:pPr>
                      <w:r w:rsidRPr="002F01BC">
                        <w:rPr>
                          <w:rFonts w:eastAsia="Times New Roman" w:cstheme="minorHAnsi"/>
                          <w:color w:val="000000"/>
                          <w:kern w:val="28"/>
                          <w:sz w:val="20"/>
                          <w:szCs w:val="20"/>
                          <w:lang w:eastAsia="en-GB"/>
                          <w14:cntxtAlts/>
                        </w:rPr>
                        <w:t xml:space="preserve">Start to show control in voice. </w:t>
                      </w:r>
                    </w:p>
                    <w:p w:rsidR="001D1444" w:rsidRPr="002F01BC" w:rsidRDefault="001D1444" w:rsidP="002F01BC">
                      <w:pPr>
                        <w:pStyle w:val="ListParagraph"/>
                        <w:widowControl w:val="0"/>
                        <w:numPr>
                          <w:ilvl w:val="0"/>
                          <w:numId w:val="8"/>
                        </w:numPr>
                        <w:spacing w:after="62" w:line="237" w:lineRule="auto"/>
                        <w:rPr>
                          <w:rFonts w:eastAsia="Times New Roman" w:cstheme="minorHAnsi"/>
                          <w:color w:val="000000"/>
                          <w:kern w:val="28"/>
                          <w:sz w:val="20"/>
                          <w:szCs w:val="20"/>
                          <w:lang w:eastAsia="en-GB"/>
                          <w14:cntxtAlts/>
                        </w:rPr>
                      </w:pPr>
                      <w:r w:rsidRPr="002F01BC">
                        <w:rPr>
                          <w:rFonts w:eastAsia="Times New Roman" w:cstheme="minorHAnsi"/>
                          <w:color w:val="000000"/>
                          <w:kern w:val="28"/>
                          <w:sz w:val="20"/>
                          <w:szCs w:val="20"/>
                          <w:lang w:eastAsia="en-GB"/>
                          <w14:cntxtAlts/>
                        </w:rPr>
                        <w:t xml:space="preserve">Beginning to understand the importance of pronouncing the words in a song well. </w:t>
                      </w:r>
                    </w:p>
                    <w:p w:rsidR="001D1444" w:rsidRPr="002F01BC" w:rsidRDefault="001D1444" w:rsidP="002F01BC">
                      <w:pPr>
                        <w:pStyle w:val="ListParagraph"/>
                        <w:widowControl w:val="0"/>
                        <w:numPr>
                          <w:ilvl w:val="0"/>
                          <w:numId w:val="8"/>
                        </w:numPr>
                        <w:spacing w:after="60" w:line="285" w:lineRule="auto"/>
                        <w:rPr>
                          <w:rFonts w:eastAsia="Times New Roman" w:cstheme="minorHAnsi"/>
                          <w:color w:val="000000"/>
                          <w:kern w:val="28"/>
                          <w:sz w:val="20"/>
                          <w:szCs w:val="20"/>
                          <w:lang w:eastAsia="en-GB"/>
                          <w14:cntxtAlts/>
                        </w:rPr>
                      </w:pPr>
                      <w:r w:rsidRPr="002F01BC">
                        <w:rPr>
                          <w:rFonts w:eastAsia="Times New Roman" w:cstheme="minorHAnsi"/>
                          <w:color w:val="000000"/>
                          <w:kern w:val="28"/>
                          <w:sz w:val="20"/>
                          <w:szCs w:val="20"/>
                          <w:lang w:eastAsia="en-GB"/>
                          <w14:cntxtAlts/>
                        </w:rPr>
                        <w:t>Perform simple melodic and rhythmic parts beginning to vary the pitch with a small range of notes.</w:t>
                      </w:r>
                    </w:p>
                    <w:p w:rsidR="001D1444" w:rsidRPr="002F01BC" w:rsidRDefault="001D1444" w:rsidP="002F01BC">
                      <w:pPr>
                        <w:pStyle w:val="ListParagraph"/>
                        <w:numPr>
                          <w:ilvl w:val="0"/>
                          <w:numId w:val="8"/>
                        </w:numPr>
                        <w:spacing w:after="43" w:line="256" w:lineRule="auto"/>
                        <w:rPr>
                          <w:rFonts w:eastAsia="Times New Roman" w:cstheme="minorHAnsi"/>
                          <w:color w:val="000000"/>
                          <w:kern w:val="28"/>
                          <w:sz w:val="20"/>
                          <w:szCs w:val="20"/>
                          <w:lang w:eastAsia="en-GB"/>
                          <w14:cntxtAlts/>
                        </w:rPr>
                      </w:pPr>
                      <w:r w:rsidRPr="002F01BC">
                        <w:rPr>
                          <w:rFonts w:eastAsia="Times New Roman" w:cstheme="minorHAnsi"/>
                          <w:color w:val="000000"/>
                          <w:kern w:val="28"/>
                          <w:sz w:val="20"/>
                          <w:szCs w:val="20"/>
                          <w:lang w:eastAsia="en-GB"/>
                          <w14:cntxtAlts/>
                        </w:rPr>
                        <w:t xml:space="preserve">Improvise repeated patterns.  </w:t>
                      </w:r>
                    </w:p>
                    <w:p w:rsidR="001D1444" w:rsidRPr="001D1444" w:rsidRDefault="001D1444" w:rsidP="001D1444">
                      <w:pPr>
                        <w:widowControl w:val="0"/>
                        <w:spacing w:after="43" w:line="285" w:lineRule="auto"/>
                        <w:rPr>
                          <w:rFonts w:ascii="Calibri" w:eastAsia="Times New Roman" w:hAnsi="Calibri" w:cs="Calibri"/>
                          <w:color w:val="000000"/>
                          <w:kern w:val="28"/>
                          <w:sz w:val="20"/>
                          <w:szCs w:val="20"/>
                          <w:lang w:eastAsia="en-GB"/>
                          <w14:cntxtAlts/>
                        </w:rPr>
                      </w:pPr>
                      <w:r w:rsidRPr="001D1444">
                        <w:rPr>
                          <w:rFonts w:ascii="Calibri" w:eastAsia="Times New Roman" w:hAnsi="Calibri" w:cs="Calibri"/>
                          <w:color w:val="000000"/>
                          <w:kern w:val="28"/>
                          <w:sz w:val="20"/>
                          <w:szCs w:val="20"/>
                          <w:lang w:eastAsia="en-GB"/>
                          <w14:cntxtAlts/>
                        </w:rPr>
                        <w:t> </w:t>
                      </w:r>
                    </w:p>
                    <w:p w:rsidR="001D1444" w:rsidRPr="001D1444" w:rsidRDefault="001D1444" w:rsidP="001D1444">
                      <w:pPr>
                        <w:widowControl w:val="0"/>
                        <w:spacing w:after="120" w:line="285" w:lineRule="auto"/>
                        <w:rPr>
                          <w:rFonts w:ascii="Calibri" w:eastAsia="Times New Roman" w:hAnsi="Calibri" w:cs="Calibri"/>
                          <w:color w:val="000000"/>
                          <w:kern w:val="28"/>
                          <w:sz w:val="20"/>
                          <w:szCs w:val="20"/>
                          <w:lang w:eastAsia="en-GB"/>
                          <w14:cntxtAlts/>
                        </w:rPr>
                      </w:pPr>
                      <w:r w:rsidRPr="001D1444">
                        <w:rPr>
                          <w:rFonts w:ascii="Calibri" w:eastAsia="Times New Roman" w:hAnsi="Calibri" w:cs="Calibri"/>
                          <w:color w:val="000000"/>
                          <w:kern w:val="28"/>
                          <w:sz w:val="20"/>
                          <w:szCs w:val="20"/>
                          <w:lang w:eastAsia="en-GB"/>
                          <w14:cntxtAlts/>
                        </w:rPr>
                        <w:t> </w:t>
                      </w:r>
                    </w:p>
                    <w:p w:rsidR="001D1444" w:rsidRPr="001D1444" w:rsidRDefault="001D1444" w:rsidP="001D1444">
                      <w:pPr>
                        <w:widowControl w:val="0"/>
                        <w:spacing w:after="120" w:line="285" w:lineRule="auto"/>
                        <w:ind w:left="364"/>
                        <w:rPr>
                          <w:rFonts w:eastAsia="Times New Roman" w:cstheme="minorHAnsi"/>
                          <w:color w:val="000000"/>
                          <w:kern w:val="28"/>
                          <w:u w:val="single"/>
                          <w:lang w:eastAsia="en-GB"/>
                          <w14:cntxtAlts/>
                        </w:rPr>
                      </w:pPr>
                    </w:p>
                    <w:p w:rsidR="00FD0AD1" w:rsidRPr="00FD0AD1" w:rsidRDefault="00FD0AD1" w:rsidP="00FD0AD1">
                      <w:pPr>
                        <w:widowControl w:val="0"/>
                        <w:spacing w:after="120" w:line="285" w:lineRule="auto"/>
                        <w:rPr>
                          <w:rFonts w:eastAsia="Times New Roman" w:cstheme="minorHAnsi"/>
                          <w:color w:val="000000"/>
                          <w:kern w:val="28"/>
                          <w:lang w:eastAsia="en-GB"/>
                          <w14:cntxtAlts/>
                        </w:rPr>
                      </w:pPr>
                      <w:r w:rsidRPr="00FD0AD1">
                        <w:rPr>
                          <w:rFonts w:eastAsia="Times New Roman" w:cstheme="minorHAnsi"/>
                          <w:color w:val="000000"/>
                          <w:kern w:val="28"/>
                          <w:lang w:eastAsia="en-GB"/>
                          <w14:cntxtAlts/>
                        </w:rPr>
                        <w:t> </w:t>
                      </w:r>
                    </w:p>
                    <w:p w:rsidR="00FD0AD1" w:rsidRPr="00FD0AD1" w:rsidRDefault="00FD0AD1" w:rsidP="00FD0AD1">
                      <w:pPr>
                        <w:pStyle w:val="ListParagraph"/>
                        <w:spacing w:after="0"/>
                        <w:ind w:left="426"/>
                        <w:rPr>
                          <w:b/>
                          <w:sz w:val="28"/>
                          <w:szCs w:val="28"/>
                          <w:u w:val="single"/>
                        </w:rPr>
                      </w:pPr>
                    </w:p>
                    <w:p w:rsidR="0020470C" w:rsidRPr="0020470C" w:rsidRDefault="0020470C" w:rsidP="0020470C">
                      <w:pPr>
                        <w:spacing w:after="0"/>
                        <w:rPr>
                          <w:sz w:val="32"/>
                        </w:rPr>
                      </w:pPr>
                    </w:p>
                  </w:txbxContent>
                </v:textbox>
              </v:shape>
            </w:pict>
          </mc:Fallback>
        </mc:AlternateContent>
      </w:r>
      <w:r w:rsidR="0008647F" w:rsidRPr="0020470C">
        <w:rPr>
          <w:b/>
          <w:sz w:val="28"/>
          <w:u w:val="single"/>
        </w:rPr>
        <w:t xml:space="preserve"> </w:t>
      </w:r>
      <w:r w:rsidR="0008647F" w:rsidRPr="0020470C">
        <w:rPr>
          <w:b/>
          <w:sz w:val="36"/>
          <w:u w:val="single"/>
        </w:rPr>
        <w:t>Key Question</w:t>
      </w:r>
      <w:r w:rsidR="0008647F" w:rsidRPr="0020470C">
        <w:rPr>
          <w:b/>
          <w:sz w:val="36"/>
        </w:rPr>
        <w:t xml:space="preserve">: </w:t>
      </w:r>
      <w:r w:rsidR="00054E9D">
        <w:rPr>
          <w:b/>
          <w:sz w:val="36"/>
        </w:rPr>
        <w:t>Can</w:t>
      </w:r>
      <w:r w:rsidR="00E1462B">
        <w:rPr>
          <w:b/>
          <w:sz w:val="36"/>
        </w:rPr>
        <w:t xml:space="preserve"> crackers, carols and C</w:t>
      </w:r>
      <w:r w:rsidR="001024C3">
        <w:rPr>
          <w:b/>
          <w:sz w:val="36"/>
        </w:rPr>
        <w:t xml:space="preserve">hristingles bring Christmas </w:t>
      </w:r>
      <w:r w:rsidR="00E1462B">
        <w:rPr>
          <w:b/>
          <w:sz w:val="36"/>
        </w:rPr>
        <w:t>cheer to our C</w:t>
      </w:r>
      <w:r w:rsidR="00054E9D">
        <w:rPr>
          <w:b/>
          <w:sz w:val="36"/>
        </w:rPr>
        <w:t xml:space="preserve">ommunity? </w:t>
      </w:r>
      <w:r w:rsidR="00335AE1">
        <w:rPr>
          <w:b/>
          <w:sz w:val="36"/>
        </w:rPr>
        <w:t>Part 1</w:t>
      </w:r>
    </w:p>
    <w:p w:rsidR="00054E9D" w:rsidRPr="00054E9D" w:rsidRDefault="00054E9D">
      <w:pPr>
        <w:rPr>
          <w:sz w:val="28"/>
          <w:szCs w:val="28"/>
        </w:rPr>
      </w:pPr>
      <w:proofErr w:type="gramStart"/>
      <w:r>
        <w:rPr>
          <w:b/>
          <w:sz w:val="28"/>
          <w:szCs w:val="28"/>
        </w:rPr>
        <w:t xml:space="preserve">(Performance unit including Christingle Service and </w:t>
      </w:r>
      <w:proofErr w:type="spellStart"/>
      <w:r>
        <w:rPr>
          <w:b/>
          <w:sz w:val="28"/>
          <w:szCs w:val="28"/>
        </w:rPr>
        <w:t>Bapchild</w:t>
      </w:r>
      <w:proofErr w:type="spellEnd"/>
      <w:r>
        <w:rPr>
          <w:b/>
          <w:sz w:val="28"/>
          <w:szCs w:val="28"/>
        </w:rPr>
        <w:t xml:space="preserve"> Sing-a-long.)</w:t>
      </w:r>
      <w:proofErr w:type="gramEnd"/>
    </w:p>
    <w:tbl>
      <w:tblPr>
        <w:tblStyle w:val="TableGrid"/>
        <w:tblW w:w="0" w:type="auto"/>
        <w:tblInd w:w="5" w:type="dxa"/>
        <w:tblLook w:val="04A0" w:firstRow="1" w:lastRow="0" w:firstColumn="1" w:lastColumn="0" w:noHBand="0" w:noVBand="1"/>
      </w:tblPr>
      <w:tblGrid>
        <w:gridCol w:w="1838"/>
        <w:gridCol w:w="8222"/>
      </w:tblGrid>
      <w:tr w:rsidR="0008647F" w:rsidTr="00DD1402">
        <w:tc>
          <w:tcPr>
            <w:tcW w:w="1838" w:type="dxa"/>
            <w:tcBorders>
              <w:top w:val="nil"/>
              <w:left w:val="nil"/>
            </w:tcBorders>
          </w:tcPr>
          <w:p w:rsidR="0008647F" w:rsidRDefault="0008647F">
            <w:pPr>
              <w:rPr>
                <w:sz w:val="28"/>
              </w:rPr>
            </w:pPr>
          </w:p>
        </w:tc>
        <w:tc>
          <w:tcPr>
            <w:tcW w:w="8222" w:type="dxa"/>
            <w:vAlign w:val="center"/>
          </w:tcPr>
          <w:p w:rsidR="0008647F" w:rsidRPr="008001D8" w:rsidRDefault="0020470C" w:rsidP="008001D8">
            <w:pPr>
              <w:jc w:val="center"/>
              <w:rPr>
                <w:b/>
                <w:sz w:val="28"/>
              </w:rPr>
            </w:pPr>
            <w:r>
              <w:rPr>
                <w:b/>
                <w:sz w:val="28"/>
              </w:rPr>
              <w:t>Objectives, Activities and Questioning</w:t>
            </w:r>
          </w:p>
        </w:tc>
      </w:tr>
      <w:tr w:rsidR="0008647F" w:rsidTr="00DD1402">
        <w:tc>
          <w:tcPr>
            <w:tcW w:w="1838" w:type="dxa"/>
            <w:vAlign w:val="center"/>
          </w:tcPr>
          <w:p w:rsidR="0008647F" w:rsidRPr="008001D8" w:rsidRDefault="0008647F" w:rsidP="008001D8">
            <w:pPr>
              <w:jc w:val="center"/>
              <w:rPr>
                <w:b/>
                <w:sz w:val="28"/>
              </w:rPr>
            </w:pPr>
            <w:r w:rsidRPr="008001D8">
              <w:rPr>
                <w:b/>
                <w:sz w:val="28"/>
              </w:rPr>
              <w:t>Lesson 1</w:t>
            </w:r>
          </w:p>
        </w:tc>
        <w:tc>
          <w:tcPr>
            <w:tcW w:w="8222" w:type="dxa"/>
          </w:tcPr>
          <w:p w:rsidR="00054E9D" w:rsidRPr="00054E9D" w:rsidRDefault="00DD1402" w:rsidP="00054E9D">
            <w:pPr>
              <w:rPr>
                <w:sz w:val="24"/>
              </w:rPr>
            </w:pPr>
            <w:r w:rsidRPr="00DD1402">
              <w:rPr>
                <w:b/>
                <w:sz w:val="24"/>
              </w:rPr>
              <w:t>Objectives</w:t>
            </w:r>
            <w:r>
              <w:rPr>
                <w:sz w:val="24"/>
              </w:rPr>
              <w:t>:</w:t>
            </w:r>
            <w:r w:rsidR="00054E9D" w:rsidRPr="00054E9D">
              <w:rPr>
                <w:b/>
              </w:rPr>
              <w:t xml:space="preserve"> </w:t>
            </w:r>
            <w:r w:rsidR="00054E9D" w:rsidRPr="00054E9D">
              <w:rPr>
                <w:b/>
                <w:sz w:val="24"/>
              </w:rPr>
              <w:t xml:space="preserve"> </w:t>
            </w:r>
            <w:r w:rsidR="00054E9D" w:rsidRPr="00054E9D">
              <w:rPr>
                <w:sz w:val="24"/>
              </w:rPr>
              <w:t>to learn how to choose a repertoire that will appeal to a wide audience and be suited to the occasion.</w:t>
            </w:r>
          </w:p>
          <w:p w:rsidR="00054E9D" w:rsidRPr="00054E9D" w:rsidRDefault="00054E9D" w:rsidP="00054E9D">
            <w:pPr>
              <w:rPr>
                <w:sz w:val="24"/>
              </w:rPr>
            </w:pPr>
            <w:r w:rsidRPr="00054E9D">
              <w:rPr>
                <w:b/>
                <w:sz w:val="24"/>
              </w:rPr>
              <w:t>Activities</w:t>
            </w:r>
            <w:r w:rsidRPr="00054E9D">
              <w:rPr>
                <w:sz w:val="24"/>
              </w:rPr>
              <w:t xml:space="preserve">: Discuss which Christmas songs </w:t>
            </w:r>
            <w:r>
              <w:rPr>
                <w:sz w:val="24"/>
              </w:rPr>
              <w:t xml:space="preserve">would appeal to both themselves and their audience. </w:t>
            </w:r>
            <w:r w:rsidRPr="00054E9D">
              <w:rPr>
                <w:sz w:val="24"/>
              </w:rPr>
              <w:t xml:space="preserve">Should it be choral? Instrumental? Both?  </w:t>
            </w:r>
            <w:r>
              <w:rPr>
                <w:sz w:val="24"/>
              </w:rPr>
              <w:t xml:space="preserve">Listen to possible </w:t>
            </w:r>
            <w:r w:rsidRPr="00054E9D">
              <w:rPr>
                <w:sz w:val="24"/>
              </w:rPr>
              <w:t>repertoire</w:t>
            </w:r>
            <w:r>
              <w:rPr>
                <w:sz w:val="24"/>
              </w:rPr>
              <w:t>.</w:t>
            </w:r>
            <w:r w:rsidRPr="00054E9D">
              <w:rPr>
                <w:sz w:val="24"/>
              </w:rPr>
              <w:t xml:space="preserve"> Share ideas. </w:t>
            </w:r>
            <w:r>
              <w:rPr>
                <w:sz w:val="24"/>
              </w:rPr>
              <w:t xml:space="preserve">Show the </w:t>
            </w:r>
            <w:proofErr w:type="spellStart"/>
            <w:r>
              <w:rPr>
                <w:sz w:val="24"/>
              </w:rPr>
              <w:t>boomwhackers</w:t>
            </w:r>
            <w:proofErr w:type="spellEnd"/>
            <w:r>
              <w:rPr>
                <w:sz w:val="24"/>
              </w:rPr>
              <w:t xml:space="preserve"> and hand bells. </w:t>
            </w:r>
          </w:p>
          <w:p w:rsidR="008001D8" w:rsidRDefault="00054E9D" w:rsidP="00054E9D">
            <w:pPr>
              <w:rPr>
                <w:sz w:val="24"/>
              </w:rPr>
            </w:pPr>
            <w:r w:rsidRPr="00054E9D">
              <w:rPr>
                <w:b/>
                <w:sz w:val="24"/>
              </w:rPr>
              <w:t>Questioning</w:t>
            </w:r>
            <w:r w:rsidRPr="00054E9D">
              <w:rPr>
                <w:sz w:val="24"/>
              </w:rPr>
              <w:t>: What music should we choose? How complex should it be? How long have we got to rehearse? When should we practice? How could be do extra practice? Which instruments could we include? Who should play them? Where shall we perform? Who to? Would we need to advertise? What would the audience need to know in advance? How could we dress ourselves to create a festive atmosphere?</w:t>
            </w:r>
          </w:p>
          <w:p w:rsidR="00DD1402" w:rsidRPr="00DD1402" w:rsidRDefault="00DD1402">
            <w:pPr>
              <w:rPr>
                <w:sz w:val="24"/>
              </w:rPr>
            </w:pPr>
          </w:p>
        </w:tc>
      </w:tr>
      <w:tr w:rsidR="0008647F" w:rsidTr="00DD1402">
        <w:tc>
          <w:tcPr>
            <w:tcW w:w="1838" w:type="dxa"/>
            <w:vAlign w:val="center"/>
          </w:tcPr>
          <w:p w:rsidR="0008647F" w:rsidRPr="008001D8" w:rsidRDefault="0008647F" w:rsidP="008001D8">
            <w:pPr>
              <w:jc w:val="center"/>
              <w:rPr>
                <w:b/>
                <w:sz w:val="28"/>
              </w:rPr>
            </w:pPr>
            <w:r w:rsidRPr="008001D8">
              <w:rPr>
                <w:b/>
                <w:sz w:val="28"/>
              </w:rPr>
              <w:t>Lesson 2</w:t>
            </w:r>
          </w:p>
        </w:tc>
        <w:tc>
          <w:tcPr>
            <w:tcW w:w="8222" w:type="dxa"/>
          </w:tcPr>
          <w:p w:rsidR="00DD1402" w:rsidRDefault="00DD1402" w:rsidP="00DD1402">
            <w:r w:rsidRPr="00DD1402">
              <w:rPr>
                <w:b/>
                <w:sz w:val="24"/>
              </w:rPr>
              <w:t>Objectives</w:t>
            </w:r>
            <w:r>
              <w:rPr>
                <w:sz w:val="24"/>
              </w:rPr>
              <w:t>:</w:t>
            </w:r>
            <w:r w:rsidR="00054E9D">
              <w:rPr>
                <w:sz w:val="24"/>
              </w:rPr>
              <w:t xml:space="preserve"> </w:t>
            </w:r>
            <w:r w:rsidR="00E1462B" w:rsidRPr="0021710C">
              <w:t xml:space="preserve">to understand the performance skills which are needed for a successful </w:t>
            </w:r>
            <w:proofErr w:type="gramStart"/>
            <w:r w:rsidR="00E1462B" w:rsidRPr="0021710C">
              <w:t>performance.</w:t>
            </w:r>
            <w:proofErr w:type="gramEnd"/>
            <w:r w:rsidR="00E1462B" w:rsidRPr="0021710C">
              <w:t xml:space="preserve">  To sing in tune with a sense of melodic direction; to listen to others and show respect and patience when others are rehearsing.  </w:t>
            </w:r>
          </w:p>
          <w:p w:rsidR="00E1462B" w:rsidRPr="0021710C" w:rsidRDefault="00E1462B" w:rsidP="00E1462B">
            <w:r w:rsidRPr="0021710C">
              <w:rPr>
                <w:b/>
              </w:rPr>
              <w:t>Activities</w:t>
            </w:r>
            <w:r w:rsidRPr="0021710C">
              <w:t xml:space="preserve">: Children suggest skills needed for performance (singing techniques, eye contact, posture, breathing control.) Commence repertoire rehearsals. End session with recap over what we have covered and what needs to rehearsed by individuals between now and next session.  </w:t>
            </w:r>
          </w:p>
          <w:p w:rsidR="008001D8" w:rsidRPr="00DD1402" w:rsidRDefault="00E1462B" w:rsidP="00DD1402">
            <w:pPr>
              <w:rPr>
                <w:sz w:val="24"/>
              </w:rPr>
            </w:pPr>
            <w:r w:rsidRPr="0021710C">
              <w:rPr>
                <w:b/>
              </w:rPr>
              <w:t>Questioning</w:t>
            </w:r>
            <w:r w:rsidRPr="0021710C">
              <w:t>: How do we perform? Standing? Sitting? What do we do before we start? What do we do when we stop? Who should be look at? How can we improve the way we sing? What are the benefits/disadvantages of song sheets? What should we do when one group needs to rehearse and we don’t?</w:t>
            </w:r>
          </w:p>
        </w:tc>
      </w:tr>
      <w:tr w:rsidR="0008647F" w:rsidTr="00DD1402">
        <w:tc>
          <w:tcPr>
            <w:tcW w:w="1838" w:type="dxa"/>
            <w:vAlign w:val="center"/>
          </w:tcPr>
          <w:p w:rsidR="0008647F" w:rsidRPr="008001D8" w:rsidRDefault="0008647F" w:rsidP="008001D8">
            <w:pPr>
              <w:jc w:val="center"/>
              <w:rPr>
                <w:b/>
                <w:sz w:val="28"/>
              </w:rPr>
            </w:pPr>
            <w:r w:rsidRPr="008001D8">
              <w:rPr>
                <w:b/>
                <w:sz w:val="28"/>
              </w:rPr>
              <w:t>Lesson 3</w:t>
            </w:r>
          </w:p>
        </w:tc>
        <w:tc>
          <w:tcPr>
            <w:tcW w:w="8222" w:type="dxa"/>
          </w:tcPr>
          <w:p w:rsidR="00DD1402" w:rsidRDefault="00DD1402" w:rsidP="00DD1402">
            <w:pPr>
              <w:rPr>
                <w:sz w:val="24"/>
              </w:rPr>
            </w:pPr>
            <w:r w:rsidRPr="00DD1402">
              <w:rPr>
                <w:b/>
                <w:sz w:val="24"/>
              </w:rPr>
              <w:t>Objectives</w:t>
            </w:r>
            <w:r>
              <w:rPr>
                <w:sz w:val="24"/>
              </w:rPr>
              <w:t>:</w:t>
            </w:r>
            <w:r w:rsidR="00E1462B">
              <w:rPr>
                <w:sz w:val="24"/>
              </w:rPr>
              <w:t xml:space="preserve"> </w:t>
            </w:r>
            <w:r w:rsidR="00E1462B" w:rsidRPr="00E1462B">
              <w:t xml:space="preserve">to play tuned and </w:t>
            </w:r>
            <w:proofErr w:type="spellStart"/>
            <w:r w:rsidR="00E1462B" w:rsidRPr="00E1462B">
              <w:t>untuned</w:t>
            </w:r>
            <w:proofErr w:type="spellEnd"/>
            <w:r w:rsidR="00E1462B" w:rsidRPr="00E1462B">
              <w:t xml:space="preserve"> percussion with increasing confidence, control and accuracy.</w:t>
            </w:r>
          </w:p>
          <w:p w:rsidR="00DD1402" w:rsidRDefault="00DD1402" w:rsidP="00DD1402">
            <w:pPr>
              <w:rPr>
                <w:sz w:val="24"/>
              </w:rPr>
            </w:pPr>
            <w:r w:rsidRPr="00DD1402">
              <w:rPr>
                <w:b/>
                <w:sz w:val="24"/>
              </w:rPr>
              <w:t>Activities</w:t>
            </w:r>
            <w:r>
              <w:rPr>
                <w:sz w:val="24"/>
              </w:rPr>
              <w:t>:</w:t>
            </w:r>
            <w:r w:rsidR="00E1462B">
              <w:rPr>
                <w:sz w:val="24"/>
              </w:rPr>
              <w:t xml:space="preserve"> </w:t>
            </w:r>
            <w:r w:rsidR="00E1462B" w:rsidRPr="00E1462B">
              <w:t>Choose a Christmas song to play on hand bells. Try out 3 different ones and choose one to focus on during rehearsals. Children to read the notation and follow simple hand directions from a leader.</w:t>
            </w:r>
            <w:r w:rsidR="00E1462B">
              <w:rPr>
                <w:sz w:val="24"/>
              </w:rPr>
              <w:t xml:space="preserve"> </w:t>
            </w:r>
          </w:p>
          <w:p w:rsidR="008001D8" w:rsidRPr="00DD1402" w:rsidRDefault="006975A4" w:rsidP="00DD1402">
            <w:pPr>
              <w:rPr>
                <w:sz w:val="24"/>
              </w:rPr>
            </w:pPr>
            <w:r w:rsidRPr="0020470C">
              <w:rPr>
                <w:b/>
                <w:noProof/>
                <w:sz w:val="28"/>
                <w:u w:val="single"/>
                <w:lang w:eastAsia="en-GB"/>
              </w:rPr>
              <w:lastRenderedPageBreak/>
              <mc:AlternateContent>
                <mc:Choice Requires="wps">
                  <w:drawing>
                    <wp:anchor distT="0" distB="0" distL="114300" distR="114300" simplePos="0" relativeHeight="251660288" behindDoc="0" locked="0" layoutInCell="1" allowOverlap="1" wp14:anchorId="4604D556" wp14:editId="427911CB">
                      <wp:simplePos x="0" y="0"/>
                      <wp:positionH relativeFrom="column">
                        <wp:posOffset>5308600</wp:posOffset>
                      </wp:positionH>
                      <wp:positionV relativeFrom="paragraph">
                        <wp:posOffset>77470</wp:posOffset>
                      </wp:positionV>
                      <wp:extent cx="3467100" cy="1504950"/>
                      <wp:effectExtent l="0" t="0" r="19050" b="19050"/>
                      <wp:wrapNone/>
                      <wp:docPr id="54" name="Text Box 54"/>
                      <wp:cNvGraphicFramePr/>
                      <a:graphic xmlns:a="http://schemas.openxmlformats.org/drawingml/2006/main">
                        <a:graphicData uri="http://schemas.microsoft.com/office/word/2010/wordprocessingShape">
                          <wps:wsp>
                            <wps:cNvSpPr txBox="1"/>
                            <wps:spPr>
                              <a:xfrm>
                                <a:off x="0" y="0"/>
                                <a:ext cx="3467100" cy="150495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6975A4">
                                    <w:rPr>
                                      <w:sz w:val="24"/>
                                    </w:rPr>
                                    <w:t xml:space="preserve"> steady beat</w:t>
                                  </w:r>
                                  <w:r w:rsidR="0048193F">
                                    <w:rPr>
                                      <w:sz w:val="24"/>
                                    </w:rPr>
                                    <w:t>, rhythm,</w:t>
                                  </w:r>
                                  <w:r w:rsidR="006975A4">
                                    <w:rPr>
                                      <w:sz w:val="24"/>
                                    </w:rPr>
                                    <w:t xml:space="preserve"> </w:t>
                                  </w:r>
                                  <w:r w:rsidR="0048193F">
                                    <w:rPr>
                                      <w:sz w:val="24"/>
                                    </w:rPr>
                                    <w:t>tempo, pitch, repetition, melody</w:t>
                                  </w:r>
                                </w:p>
                                <w:p w:rsidR="006771DE" w:rsidRDefault="006771DE" w:rsidP="00DD1402">
                                  <w:pPr>
                                    <w:spacing w:after="0"/>
                                    <w:rPr>
                                      <w:sz w:val="24"/>
                                    </w:rPr>
                                  </w:pPr>
                                  <w:r w:rsidRPr="006771DE">
                                    <w:rPr>
                                      <w:b/>
                                      <w:sz w:val="24"/>
                                    </w:rPr>
                                    <w:t>Goldilocks</w:t>
                                  </w:r>
                                  <w:r>
                                    <w:rPr>
                                      <w:sz w:val="24"/>
                                    </w:rPr>
                                    <w:t>:</w:t>
                                  </w:r>
                                  <w:r w:rsidR="0048193F">
                                    <w:rPr>
                                      <w:sz w:val="24"/>
                                    </w:rPr>
                                    <w:t xml:space="preserve"> ostinato, phrase, dynamics, repertoire, </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48193F">
                                    <w:rPr>
                                      <w:sz w:val="24"/>
                                    </w:rPr>
                                    <w:t xml:space="preserve"> structure, timbre, duration, posture, </w:t>
                                  </w: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7" type="#_x0000_t202" style="position:absolute;margin-left:418pt;margin-top:6.1pt;width:273pt;height:1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6975A4">
                              <w:rPr>
                                <w:sz w:val="24"/>
                              </w:rPr>
                              <w:t xml:space="preserve"> steady beat</w:t>
                            </w:r>
                            <w:r w:rsidR="0048193F">
                              <w:rPr>
                                <w:sz w:val="24"/>
                              </w:rPr>
                              <w:t>, rhythm,</w:t>
                            </w:r>
                            <w:r w:rsidR="006975A4">
                              <w:rPr>
                                <w:sz w:val="24"/>
                              </w:rPr>
                              <w:t xml:space="preserve"> </w:t>
                            </w:r>
                            <w:r w:rsidR="0048193F">
                              <w:rPr>
                                <w:sz w:val="24"/>
                              </w:rPr>
                              <w:t>tempo, pitch, repetition, melody</w:t>
                            </w:r>
                          </w:p>
                          <w:p w:rsidR="006771DE" w:rsidRDefault="006771DE" w:rsidP="00DD1402">
                            <w:pPr>
                              <w:spacing w:after="0"/>
                              <w:rPr>
                                <w:sz w:val="24"/>
                              </w:rPr>
                            </w:pPr>
                            <w:r w:rsidRPr="006771DE">
                              <w:rPr>
                                <w:b/>
                                <w:sz w:val="24"/>
                              </w:rPr>
                              <w:t>Goldilocks</w:t>
                            </w:r>
                            <w:r>
                              <w:rPr>
                                <w:sz w:val="24"/>
                              </w:rPr>
                              <w:t>:</w:t>
                            </w:r>
                            <w:r w:rsidR="0048193F">
                              <w:rPr>
                                <w:sz w:val="24"/>
                              </w:rPr>
                              <w:t xml:space="preserve"> ostinato, phrase, dynamics, repertoire, </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48193F">
                              <w:rPr>
                                <w:sz w:val="24"/>
                              </w:rPr>
                              <w:t xml:space="preserve"> structure, timbre, duration, posture, </w:t>
                            </w:r>
                          </w:p>
                          <w:p w:rsidR="00F40FCF" w:rsidRPr="00F40FCF" w:rsidRDefault="00F40FCF" w:rsidP="00F40FCF">
                            <w:pPr>
                              <w:spacing w:after="0"/>
                              <w:rPr>
                                <w:sz w:val="28"/>
                              </w:rPr>
                            </w:pPr>
                          </w:p>
                        </w:txbxContent>
                      </v:textbox>
                    </v:shape>
                  </w:pict>
                </mc:Fallback>
              </mc:AlternateContent>
            </w:r>
            <w:r w:rsidR="00DD1402" w:rsidRPr="00DD1402">
              <w:rPr>
                <w:b/>
                <w:sz w:val="24"/>
              </w:rPr>
              <w:t>Questioning</w:t>
            </w:r>
            <w:r w:rsidR="00DD1402">
              <w:rPr>
                <w:sz w:val="24"/>
              </w:rPr>
              <w:t>:</w:t>
            </w:r>
            <w:r w:rsidR="00E1462B">
              <w:rPr>
                <w:sz w:val="24"/>
              </w:rPr>
              <w:t xml:space="preserve"> </w:t>
            </w:r>
            <w:r w:rsidR="00E1462B" w:rsidRPr="00E1462B">
              <w:t>What is happening to the pitch when we move from long</w:t>
            </w:r>
            <w:r>
              <w:t xml:space="preserve">er to shorter </w:t>
            </w:r>
            <w:proofErr w:type="spellStart"/>
            <w:r>
              <w:t>boomwhackers</w:t>
            </w:r>
            <w:proofErr w:type="spellEnd"/>
            <w:r>
              <w:t xml:space="preserve">? Where do we need to look when performing? Who can identify the phrases that need practising? </w:t>
            </w:r>
          </w:p>
        </w:tc>
      </w:tr>
      <w:tr w:rsidR="0008647F" w:rsidTr="00DD1402">
        <w:tc>
          <w:tcPr>
            <w:tcW w:w="1838" w:type="dxa"/>
            <w:vAlign w:val="center"/>
          </w:tcPr>
          <w:p w:rsidR="0008647F" w:rsidRPr="008001D8" w:rsidRDefault="0008647F" w:rsidP="008001D8">
            <w:pPr>
              <w:jc w:val="center"/>
              <w:rPr>
                <w:b/>
                <w:sz w:val="28"/>
              </w:rPr>
            </w:pPr>
            <w:r w:rsidRPr="008001D8">
              <w:rPr>
                <w:b/>
                <w:sz w:val="28"/>
              </w:rPr>
              <w:lastRenderedPageBreak/>
              <w:t>Lesson 4</w:t>
            </w:r>
          </w:p>
        </w:tc>
        <w:tc>
          <w:tcPr>
            <w:tcW w:w="8222" w:type="dxa"/>
          </w:tcPr>
          <w:p w:rsidR="006975A4" w:rsidRPr="0021710C" w:rsidRDefault="006975A4" w:rsidP="006975A4">
            <w:r w:rsidRPr="0021710C">
              <w:rPr>
                <w:b/>
              </w:rPr>
              <w:t>Objectives</w:t>
            </w:r>
            <w:r w:rsidRPr="0021710C">
              <w:t>: to comment on the success of our performance and suggest improvements based on the intended outcome; to rehearse and refine.</w:t>
            </w:r>
          </w:p>
          <w:p w:rsidR="006975A4" w:rsidRPr="0021710C" w:rsidRDefault="006975A4" w:rsidP="006975A4">
            <w:r w:rsidRPr="0021710C">
              <w:rPr>
                <w:b/>
              </w:rPr>
              <w:t>Activities</w:t>
            </w:r>
            <w:r w:rsidRPr="0021710C">
              <w:t>: As per lesson 3</w:t>
            </w:r>
          </w:p>
          <w:p w:rsidR="008001D8" w:rsidRPr="006975A4" w:rsidRDefault="006975A4" w:rsidP="00DD1402">
            <w:pPr>
              <w:rPr>
                <w:b/>
                <w:sz w:val="24"/>
              </w:rPr>
            </w:pPr>
            <w:r w:rsidRPr="0021710C">
              <w:rPr>
                <w:b/>
              </w:rPr>
              <w:t>Questioning</w:t>
            </w:r>
            <w:r w:rsidRPr="0021710C">
              <w:t>: As per lessons 1 and 2</w:t>
            </w:r>
          </w:p>
        </w:tc>
      </w:tr>
      <w:tr w:rsidR="0008647F" w:rsidTr="00DD1402">
        <w:tc>
          <w:tcPr>
            <w:tcW w:w="1838" w:type="dxa"/>
            <w:vAlign w:val="center"/>
          </w:tcPr>
          <w:p w:rsidR="0008647F" w:rsidRPr="008001D8" w:rsidRDefault="0008647F" w:rsidP="008001D8">
            <w:pPr>
              <w:jc w:val="center"/>
              <w:rPr>
                <w:b/>
                <w:sz w:val="28"/>
              </w:rPr>
            </w:pPr>
            <w:r w:rsidRPr="008001D8">
              <w:rPr>
                <w:b/>
                <w:sz w:val="28"/>
              </w:rPr>
              <w:t>Lesson 5</w:t>
            </w:r>
          </w:p>
        </w:tc>
        <w:tc>
          <w:tcPr>
            <w:tcW w:w="8222" w:type="dxa"/>
          </w:tcPr>
          <w:p w:rsidR="006975A4" w:rsidRPr="0021710C" w:rsidRDefault="00DD1402" w:rsidP="006975A4">
            <w:r w:rsidRPr="00DD1402">
              <w:rPr>
                <w:b/>
                <w:sz w:val="24"/>
              </w:rPr>
              <w:t>Objectives</w:t>
            </w:r>
            <w:r>
              <w:rPr>
                <w:sz w:val="24"/>
              </w:rPr>
              <w:t>:</w:t>
            </w:r>
            <w:r w:rsidR="006975A4" w:rsidRPr="0021710C">
              <w:t xml:space="preserve"> to breathe well and pronounce words, change pitch and show control and a sense of phrasing in singing and play an accompaniment on an instrument; </w:t>
            </w:r>
          </w:p>
          <w:p w:rsidR="006975A4" w:rsidRPr="0021710C" w:rsidRDefault="006975A4" w:rsidP="006975A4">
            <w:r w:rsidRPr="0021710C">
              <w:rPr>
                <w:b/>
              </w:rPr>
              <w:t>Activities</w:t>
            </w:r>
            <w:r w:rsidRPr="0021710C">
              <w:t xml:space="preserve">: Continue rehearsing repertoire. </w:t>
            </w:r>
          </w:p>
          <w:p w:rsidR="00DD1402" w:rsidRDefault="006975A4" w:rsidP="006975A4">
            <w:pPr>
              <w:rPr>
                <w:sz w:val="24"/>
              </w:rPr>
            </w:pPr>
            <w:r w:rsidRPr="0021710C">
              <w:rPr>
                <w:b/>
              </w:rPr>
              <w:t>Questioning</w:t>
            </w:r>
            <w:r w:rsidRPr="0021710C">
              <w:t>: As per lessons 1 and 2</w:t>
            </w:r>
          </w:p>
          <w:p w:rsidR="008001D8" w:rsidRPr="00DD1402" w:rsidRDefault="008001D8" w:rsidP="00DD1402">
            <w:pPr>
              <w:rPr>
                <w:sz w:val="24"/>
              </w:rPr>
            </w:pPr>
            <w:bookmarkStart w:id="0" w:name="_GoBack"/>
            <w:bookmarkEnd w:id="0"/>
          </w:p>
        </w:tc>
      </w:tr>
      <w:tr w:rsidR="0008647F" w:rsidTr="00DD1402">
        <w:tc>
          <w:tcPr>
            <w:tcW w:w="1838" w:type="dxa"/>
            <w:vAlign w:val="center"/>
          </w:tcPr>
          <w:p w:rsidR="0008647F" w:rsidRPr="008001D8" w:rsidRDefault="0008647F" w:rsidP="008001D8">
            <w:pPr>
              <w:jc w:val="center"/>
              <w:rPr>
                <w:b/>
                <w:sz w:val="28"/>
              </w:rPr>
            </w:pPr>
            <w:r w:rsidRPr="008001D8">
              <w:rPr>
                <w:b/>
                <w:sz w:val="28"/>
              </w:rPr>
              <w:t>Lesson 6</w:t>
            </w:r>
          </w:p>
        </w:tc>
        <w:tc>
          <w:tcPr>
            <w:tcW w:w="8222" w:type="dxa"/>
          </w:tcPr>
          <w:p w:rsidR="006975A4" w:rsidRPr="0021710C" w:rsidRDefault="006975A4" w:rsidP="006975A4">
            <w:r w:rsidRPr="0021710C">
              <w:rPr>
                <w:b/>
              </w:rPr>
              <w:t>Objectives</w:t>
            </w:r>
            <w:r w:rsidRPr="0021710C">
              <w:t xml:space="preserve">:  to perform songs with an awareness of the meaning of the words in front of an audience. </w:t>
            </w:r>
          </w:p>
          <w:p w:rsidR="006975A4" w:rsidRPr="0021710C" w:rsidRDefault="006975A4" w:rsidP="006975A4">
            <w:r w:rsidRPr="0021710C">
              <w:rPr>
                <w:b/>
              </w:rPr>
              <w:t>Activities</w:t>
            </w:r>
            <w:r w:rsidRPr="0021710C">
              <w:t xml:space="preserve">:  Participate in the collaborative Christmas event. </w:t>
            </w:r>
          </w:p>
          <w:p w:rsidR="006975A4" w:rsidRDefault="006975A4" w:rsidP="006975A4">
            <w:pPr>
              <w:rPr>
                <w:b/>
                <w:sz w:val="24"/>
              </w:rPr>
            </w:pPr>
            <w:r w:rsidRPr="0021710C">
              <w:rPr>
                <w:b/>
              </w:rPr>
              <w:t>Questioning</w:t>
            </w:r>
            <w:r w:rsidRPr="0021710C">
              <w:t>:</w:t>
            </w:r>
            <w:r>
              <w:t xml:space="preserve">  How do we think the performance went? How did the audience respond? What would you do differently?</w:t>
            </w:r>
          </w:p>
          <w:p w:rsidR="008001D8" w:rsidRPr="00DD1402" w:rsidRDefault="008001D8" w:rsidP="00DD1402">
            <w:pPr>
              <w:rPr>
                <w:sz w:val="24"/>
              </w:rPr>
            </w:pPr>
          </w:p>
        </w:tc>
      </w:tr>
    </w:tbl>
    <w:p w:rsidR="006975A4" w:rsidRDefault="006975A4">
      <w:pPr>
        <w:rPr>
          <w:sz w:val="28"/>
        </w:rPr>
      </w:pPr>
      <w:r w:rsidRPr="0020470C">
        <w:rPr>
          <w:b/>
          <w:noProof/>
          <w:sz w:val="28"/>
          <w:u w:val="single"/>
          <w:lang w:eastAsia="en-GB"/>
        </w:rPr>
        <mc:AlternateContent>
          <mc:Choice Requires="wps">
            <w:drawing>
              <wp:anchor distT="0" distB="0" distL="114300" distR="114300" simplePos="0" relativeHeight="251662336" behindDoc="0" locked="0" layoutInCell="1" allowOverlap="1" wp14:anchorId="7E0BB23C" wp14:editId="21C1957E">
                <wp:simplePos x="0" y="0"/>
                <wp:positionH relativeFrom="column">
                  <wp:posOffset>-74295</wp:posOffset>
                </wp:positionH>
                <wp:positionV relativeFrom="paragraph">
                  <wp:posOffset>210819</wp:posOffset>
                </wp:positionV>
                <wp:extent cx="6362700" cy="1209675"/>
                <wp:effectExtent l="0" t="0" r="19050" b="28575"/>
                <wp:wrapNone/>
                <wp:docPr id="55" name="Text Box 55"/>
                <wp:cNvGraphicFramePr/>
                <a:graphic xmlns:a="http://schemas.openxmlformats.org/drawingml/2006/main">
                  <a:graphicData uri="http://schemas.microsoft.com/office/word/2010/wordprocessingShape">
                    <wps:wsp>
                      <wps:cNvSpPr txBox="1"/>
                      <wps:spPr>
                        <a:xfrm>
                          <a:off x="0" y="0"/>
                          <a:ext cx="6362700" cy="1209675"/>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6975A4" w:rsidRPr="00823B71" w:rsidRDefault="006975A4" w:rsidP="006975A4">
                            <w:pPr>
                              <w:pStyle w:val="ListParagraph"/>
                              <w:numPr>
                                <w:ilvl w:val="0"/>
                                <w:numId w:val="9"/>
                              </w:numPr>
                              <w:spacing w:after="0"/>
                            </w:pPr>
                            <w:r w:rsidRPr="00823B71">
                              <w:t xml:space="preserve">Participate in the </w:t>
                            </w:r>
                            <w:proofErr w:type="spellStart"/>
                            <w:r w:rsidR="000156CC">
                              <w:t>Bapchild</w:t>
                            </w:r>
                            <w:proofErr w:type="spellEnd"/>
                            <w:r w:rsidR="000156CC">
                              <w:t xml:space="preserve"> Christmas Sing-A-Long and invite local residents and parish members. </w:t>
                            </w:r>
                          </w:p>
                          <w:p w:rsidR="00DD1402" w:rsidRPr="006975A4" w:rsidRDefault="006975A4" w:rsidP="006975A4">
                            <w:pPr>
                              <w:pStyle w:val="ListParagraph"/>
                              <w:numPr>
                                <w:ilvl w:val="0"/>
                                <w:numId w:val="9"/>
                              </w:numPr>
                              <w:spacing w:after="0"/>
                              <w:rPr>
                                <w:sz w:val="24"/>
                              </w:rPr>
                            </w:pPr>
                            <w:r w:rsidRPr="00823B71">
                              <w:t>Record songs to video to share to the wider community (a local residential home.)</w:t>
                            </w:r>
                          </w:p>
                          <w:p w:rsidR="006975A4" w:rsidRPr="006975A4" w:rsidRDefault="006975A4" w:rsidP="006975A4">
                            <w:pPr>
                              <w:pStyle w:val="ListParagraph"/>
                              <w:numPr>
                                <w:ilvl w:val="0"/>
                                <w:numId w:val="9"/>
                              </w:numPr>
                              <w:spacing w:after="0"/>
                              <w:rPr>
                                <w:sz w:val="24"/>
                              </w:rPr>
                            </w:pPr>
                            <w:r>
                              <w:t xml:space="preserve">Go and perform at a </w:t>
                            </w:r>
                            <w:proofErr w:type="gramStart"/>
                            <w:r>
                              <w:t>Residential  Home</w:t>
                            </w:r>
                            <w:proofErr w:type="gramEnd"/>
                            <w:r>
                              <w:t xml:space="preserve"> if residents are unable to travel to </w:t>
                            </w:r>
                            <w:proofErr w:type="spellStart"/>
                            <w:r>
                              <w:t>Bapchild</w:t>
                            </w:r>
                            <w:proofErr w:type="spellEnd"/>
                            <w:r>
                              <w:t xml:space="preserve">. </w:t>
                            </w:r>
                          </w:p>
                          <w:p w:rsidR="002F3269" w:rsidRPr="00F40FCF" w:rsidRDefault="002F3269" w:rsidP="002F3269">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5" o:spid="_x0000_s1028" type="#_x0000_t202" style="position:absolute;margin-left:-5.85pt;margin-top:16.6pt;width:501pt;height:9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6975A4" w:rsidRPr="00823B71" w:rsidRDefault="006975A4" w:rsidP="006975A4">
                      <w:pPr>
                        <w:pStyle w:val="ListParagraph"/>
                        <w:numPr>
                          <w:ilvl w:val="0"/>
                          <w:numId w:val="9"/>
                        </w:numPr>
                        <w:spacing w:after="0"/>
                      </w:pPr>
                      <w:r w:rsidRPr="00823B71">
                        <w:t xml:space="preserve">Participate in the </w:t>
                      </w:r>
                      <w:proofErr w:type="spellStart"/>
                      <w:r w:rsidR="000156CC">
                        <w:t>Bapchild</w:t>
                      </w:r>
                      <w:proofErr w:type="spellEnd"/>
                      <w:r w:rsidR="000156CC">
                        <w:t xml:space="preserve"> Christmas Sing-A-Long and invite local residents and parish members. </w:t>
                      </w:r>
                    </w:p>
                    <w:p w:rsidR="00DD1402" w:rsidRPr="006975A4" w:rsidRDefault="006975A4" w:rsidP="006975A4">
                      <w:pPr>
                        <w:pStyle w:val="ListParagraph"/>
                        <w:numPr>
                          <w:ilvl w:val="0"/>
                          <w:numId w:val="9"/>
                        </w:numPr>
                        <w:spacing w:after="0"/>
                        <w:rPr>
                          <w:sz w:val="24"/>
                        </w:rPr>
                      </w:pPr>
                      <w:r w:rsidRPr="00823B71">
                        <w:t>Record songs to video to share to the wider community (a local residential home.)</w:t>
                      </w:r>
                    </w:p>
                    <w:p w:rsidR="006975A4" w:rsidRPr="006975A4" w:rsidRDefault="006975A4" w:rsidP="006975A4">
                      <w:pPr>
                        <w:pStyle w:val="ListParagraph"/>
                        <w:numPr>
                          <w:ilvl w:val="0"/>
                          <w:numId w:val="9"/>
                        </w:numPr>
                        <w:spacing w:after="0"/>
                        <w:rPr>
                          <w:sz w:val="24"/>
                        </w:rPr>
                      </w:pPr>
                      <w:r>
                        <w:t xml:space="preserve">Go and perform at a </w:t>
                      </w:r>
                      <w:proofErr w:type="gramStart"/>
                      <w:r>
                        <w:t>Residential  Home</w:t>
                      </w:r>
                      <w:proofErr w:type="gramEnd"/>
                      <w:r>
                        <w:t xml:space="preserve"> if residents are unable to travel to </w:t>
                      </w:r>
                      <w:proofErr w:type="spellStart"/>
                      <w:r>
                        <w:t>Bapchild</w:t>
                      </w:r>
                      <w:proofErr w:type="spellEnd"/>
                      <w:r>
                        <w:t xml:space="preserve">. </w:t>
                      </w:r>
                    </w:p>
                    <w:p w:rsidR="002F3269" w:rsidRPr="00F40FCF" w:rsidRDefault="002F3269" w:rsidP="002F3269">
                      <w:pPr>
                        <w:spacing w:after="0"/>
                        <w:rPr>
                          <w:sz w:val="28"/>
                        </w:rPr>
                      </w:pPr>
                    </w:p>
                  </w:txbxContent>
                </v:textbox>
              </v:shape>
            </w:pict>
          </mc:Fallback>
        </mc:AlternateContent>
      </w:r>
    </w:p>
    <w:p w:rsidR="006975A4" w:rsidRPr="006975A4" w:rsidRDefault="006975A4" w:rsidP="006975A4">
      <w:pPr>
        <w:rPr>
          <w:sz w:val="28"/>
        </w:rPr>
      </w:pPr>
    </w:p>
    <w:p w:rsidR="006975A4" w:rsidRPr="006975A4" w:rsidRDefault="006975A4" w:rsidP="006975A4">
      <w:pPr>
        <w:rPr>
          <w:sz w:val="28"/>
        </w:rPr>
      </w:pPr>
    </w:p>
    <w:p w:rsidR="006975A4" w:rsidRPr="006975A4" w:rsidRDefault="006975A4" w:rsidP="006975A4">
      <w:pPr>
        <w:rPr>
          <w:sz w:val="28"/>
        </w:rPr>
      </w:pPr>
    </w:p>
    <w:p w:rsidR="006975A4" w:rsidRDefault="006975A4" w:rsidP="006975A4">
      <w:pPr>
        <w:rPr>
          <w:sz w:val="28"/>
        </w:rPr>
      </w:pPr>
    </w:p>
    <w:p w:rsidR="006975A4" w:rsidRPr="009A20CA" w:rsidRDefault="006975A4" w:rsidP="006975A4">
      <w:pPr>
        <w:rPr>
          <w:b/>
          <w:bCs/>
          <w:color w:val="00B050"/>
        </w:rPr>
      </w:pPr>
      <w:r>
        <w:rPr>
          <w:sz w:val="28"/>
        </w:rPr>
        <w:tab/>
      </w:r>
      <w:r w:rsidRPr="009A20CA">
        <w:rPr>
          <w:b/>
          <w:bCs/>
          <w:color w:val="00B050"/>
        </w:rPr>
        <w:t xml:space="preserve">Steady beat, Rhythm, Ostinato, Phrase, Repetition, Musical symbols, Duration (Beat, pulse, longer, shorter, sustained), Texture (layering of sounds), Tempo (steady, faster, slower), Dynamics (louder, quieter), Structure (beginning, middle, end, repetition), Pitch (notes moving by step/leap), Timbre (sound quality of individual instruments) Pitch – pentatonic; Tuned and </w:t>
      </w:r>
      <w:proofErr w:type="spellStart"/>
      <w:r w:rsidRPr="009A20CA">
        <w:rPr>
          <w:b/>
          <w:bCs/>
          <w:color w:val="00B050"/>
        </w:rPr>
        <w:t>untuned</w:t>
      </w:r>
      <w:proofErr w:type="spellEnd"/>
      <w:r w:rsidRPr="009A20CA">
        <w:rPr>
          <w:b/>
          <w:bCs/>
          <w:color w:val="00B050"/>
        </w:rPr>
        <w:t xml:space="preserve"> percussion.</w:t>
      </w:r>
    </w:p>
    <w:p w:rsidR="0008647F" w:rsidRPr="006975A4" w:rsidRDefault="0008647F" w:rsidP="006975A4">
      <w:pPr>
        <w:tabs>
          <w:tab w:val="left" w:pos="2025"/>
        </w:tabs>
        <w:rPr>
          <w:sz w:val="28"/>
        </w:rPr>
      </w:pPr>
    </w:p>
    <w:sectPr w:rsidR="0008647F" w:rsidRPr="006975A4" w:rsidSect="0020470C">
      <w:headerReference w:type="default" r:id="rId8"/>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D84" w:rsidRDefault="007D1D84" w:rsidP="00072BE4">
      <w:pPr>
        <w:spacing w:after="0" w:line="240" w:lineRule="auto"/>
      </w:pPr>
      <w:r>
        <w:separator/>
      </w:r>
    </w:p>
  </w:endnote>
  <w:endnote w:type="continuationSeparator" w:id="0">
    <w:p w:rsidR="007D1D84" w:rsidRDefault="007D1D84"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D84" w:rsidRDefault="007D1D84" w:rsidP="00072BE4">
      <w:pPr>
        <w:spacing w:after="0" w:line="240" w:lineRule="auto"/>
      </w:pPr>
      <w:r>
        <w:separator/>
      </w:r>
    </w:p>
  </w:footnote>
  <w:footnote w:type="continuationSeparator" w:id="0">
    <w:p w:rsidR="007D1D84" w:rsidRDefault="007D1D84"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433D0E">
      <w:rPr>
        <w:rFonts w:ascii="Arial" w:eastAsia="Times New Roman" w:hAnsi="Arial" w:cs="Arial"/>
        <w:b/>
        <w:color w:val="00B050"/>
        <w:sz w:val="36"/>
        <w:szCs w:val="24"/>
      </w:rPr>
      <w:t>Year 3</w:t>
    </w:r>
    <w:r>
      <w:rPr>
        <w:rFonts w:ascii="Arial" w:eastAsia="Times New Roman" w:hAnsi="Arial" w:cs="Arial"/>
        <w:b/>
        <w:color w:val="00B050"/>
        <w:sz w:val="36"/>
        <w:szCs w:val="24"/>
      </w:rPr>
      <w:t xml:space="preserve">      Medium Term Overview      Su</w:t>
    </w:r>
    <w:r w:rsidR="00433D0E">
      <w:rPr>
        <w:rFonts w:ascii="Arial" w:eastAsia="Times New Roman" w:hAnsi="Arial" w:cs="Arial"/>
        <w:b/>
        <w:color w:val="00B050"/>
        <w:sz w:val="36"/>
        <w:szCs w:val="24"/>
      </w:rPr>
      <w:t>bject:   Music                 Term 2</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F06594"/>
    <w:multiLevelType w:val="hybridMultilevel"/>
    <w:tmpl w:val="6E262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CB56756"/>
    <w:multiLevelType w:val="hybridMultilevel"/>
    <w:tmpl w:val="F0A0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nsid w:val="3F1429BF"/>
    <w:multiLevelType w:val="multilevel"/>
    <w:tmpl w:val="5F4E9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30F471F"/>
    <w:multiLevelType w:val="hybridMultilevel"/>
    <w:tmpl w:val="66F6796C"/>
    <w:lvl w:ilvl="0" w:tplc="08090001">
      <w:start w:val="1"/>
      <w:numFmt w:val="bullet"/>
      <w:lvlText w:val=""/>
      <w:lvlJc w:val="left"/>
      <w:pPr>
        <w:ind w:left="724" w:hanging="360"/>
      </w:pPr>
      <w:rPr>
        <w:rFonts w:ascii="Symbol" w:hAnsi="Symbol" w:hint="default"/>
      </w:rPr>
    </w:lvl>
    <w:lvl w:ilvl="1" w:tplc="08090003" w:tentative="1">
      <w:start w:val="1"/>
      <w:numFmt w:val="bullet"/>
      <w:lvlText w:val="o"/>
      <w:lvlJc w:val="left"/>
      <w:pPr>
        <w:ind w:left="1444" w:hanging="360"/>
      </w:pPr>
      <w:rPr>
        <w:rFonts w:ascii="Courier New" w:hAnsi="Courier New" w:cs="Courier New" w:hint="default"/>
      </w:rPr>
    </w:lvl>
    <w:lvl w:ilvl="2" w:tplc="08090005" w:tentative="1">
      <w:start w:val="1"/>
      <w:numFmt w:val="bullet"/>
      <w:lvlText w:val=""/>
      <w:lvlJc w:val="left"/>
      <w:pPr>
        <w:ind w:left="2164" w:hanging="360"/>
      </w:pPr>
      <w:rPr>
        <w:rFonts w:ascii="Wingdings" w:hAnsi="Wingdings" w:hint="default"/>
      </w:rPr>
    </w:lvl>
    <w:lvl w:ilvl="3" w:tplc="08090001" w:tentative="1">
      <w:start w:val="1"/>
      <w:numFmt w:val="bullet"/>
      <w:lvlText w:val=""/>
      <w:lvlJc w:val="left"/>
      <w:pPr>
        <w:ind w:left="2884" w:hanging="360"/>
      </w:pPr>
      <w:rPr>
        <w:rFonts w:ascii="Symbol" w:hAnsi="Symbol" w:hint="default"/>
      </w:rPr>
    </w:lvl>
    <w:lvl w:ilvl="4" w:tplc="08090003" w:tentative="1">
      <w:start w:val="1"/>
      <w:numFmt w:val="bullet"/>
      <w:lvlText w:val="o"/>
      <w:lvlJc w:val="left"/>
      <w:pPr>
        <w:ind w:left="3604" w:hanging="360"/>
      </w:pPr>
      <w:rPr>
        <w:rFonts w:ascii="Courier New" w:hAnsi="Courier New" w:cs="Courier New" w:hint="default"/>
      </w:rPr>
    </w:lvl>
    <w:lvl w:ilvl="5" w:tplc="08090005" w:tentative="1">
      <w:start w:val="1"/>
      <w:numFmt w:val="bullet"/>
      <w:lvlText w:val=""/>
      <w:lvlJc w:val="left"/>
      <w:pPr>
        <w:ind w:left="4324" w:hanging="360"/>
      </w:pPr>
      <w:rPr>
        <w:rFonts w:ascii="Wingdings" w:hAnsi="Wingdings" w:hint="default"/>
      </w:rPr>
    </w:lvl>
    <w:lvl w:ilvl="6" w:tplc="08090001" w:tentative="1">
      <w:start w:val="1"/>
      <w:numFmt w:val="bullet"/>
      <w:lvlText w:val=""/>
      <w:lvlJc w:val="left"/>
      <w:pPr>
        <w:ind w:left="5044" w:hanging="360"/>
      </w:pPr>
      <w:rPr>
        <w:rFonts w:ascii="Symbol" w:hAnsi="Symbol" w:hint="default"/>
      </w:rPr>
    </w:lvl>
    <w:lvl w:ilvl="7" w:tplc="08090003" w:tentative="1">
      <w:start w:val="1"/>
      <w:numFmt w:val="bullet"/>
      <w:lvlText w:val="o"/>
      <w:lvlJc w:val="left"/>
      <w:pPr>
        <w:ind w:left="5764" w:hanging="360"/>
      </w:pPr>
      <w:rPr>
        <w:rFonts w:ascii="Courier New" w:hAnsi="Courier New" w:cs="Courier New" w:hint="default"/>
      </w:rPr>
    </w:lvl>
    <w:lvl w:ilvl="8" w:tplc="08090005" w:tentative="1">
      <w:start w:val="1"/>
      <w:numFmt w:val="bullet"/>
      <w:lvlText w:val=""/>
      <w:lvlJc w:val="left"/>
      <w:pPr>
        <w:ind w:left="6484" w:hanging="360"/>
      </w:pPr>
      <w:rPr>
        <w:rFonts w:ascii="Wingdings" w:hAnsi="Wingdings" w:hint="default"/>
      </w:rPr>
    </w:lvl>
  </w:abstractNum>
  <w:abstractNum w:abstractNumId="6">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0"/>
  </w:num>
  <w:num w:numId="4">
    <w:abstractNumId w:val="6"/>
  </w:num>
  <w:num w:numId="5">
    <w:abstractNumId w:val="8"/>
  </w:num>
  <w:num w:numId="6">
    <w:abstractNumId w:val="2"/>
  </w:num>
  <w:num w:numId="7">
    <w:abstractNumId w:val="4"/>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156CC"/>
    <w:rsid w:val="00054E9D"/>
    <w:rsid w:val="00072BE4"/>
    <w:rsid w:val="0008647F"/>
    <w:rsid w:val="001024C3"/>
    <w:rsid w:val="00113349"/>
    <w:rsid w:val="001D1444"/>
    <w:rsid w:val="0020470C"/>
    <w:rsid w:val="002F01BC"/>
    <w:rsid w:val="002F3269"/>
    <w:rsid w:val="00335AE1"/>
    <w:rsid w:val="003759EC"/>
    <w:rsid w:val="00433D0E"/>
    <w:rsid w:val="0048193F"/>
    <w:rsid w:val="004E0E34"/>
    <w:rsid w:val="005B2CFE"/>
    <w:rsid w:val="006771DE"/>
    <w:rsid w:val="006975A4"/>
    <w:rsid w:val="006F18EC"/>
    <w:rsid w:val="007D1D84"/>
    <w:rsid w:val="008001D8"/>
    <w:rsid w:val="008A51A9"/>
    <w:rsid w:val="00B511DF"/>
    <w:rsid w:val="00DD1402"/>
    <w:rsid w:val="00E1462B"/>
    <w:rsid w:val="00F40FCF"/>
    <w:rsid w:val="00F6357B"/>
    <w:rsid w:val="00FD0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376821">
      <w:bodyDiv w:val="1"/>
      <w:marLeft w:val="0"/>
      <w:marRight w:val="0"/>
      <w:marTop w:val="0"/>
      <w:marBottom w:val="0"/>
      <w:divBdr>
        <w:top w:val="none" w:sz="0" w:space="0" w:color="auto"/>
        <w:left w:val="none" w:sz="0" w:space="0" w:color="auto"/>
        <w:bottom w:val="none" w:sz="0" w:space="0" w:color="auto"/>
        <w:right w:val="none" w:sz="0" w:space="0" w:color="auto"/>
      </w:divBdr>
    </w:div>
    <w:div w:id="1591429594">
      <w:bodyDiv w:val="1"/>
      <w:marLeft w:val="0"/>
      <w:marRight w:val="0"/>
      <w:marTop w:val="0"/>
      <w:marBottom w:val="0"/>
      <w:divBdr>
        <w:top w:val="none" w:sz="0" w:space="0" w:color="auto"/>
        <w:left w:val="none" w:sz="0" w:space="0" w:color="auto"/>
        <w:bottom w:val="none" w:sz="0" w:space="0" w:color="auto"/>
        <w:right w:val="none" w:sz="0" w:space="0" w:color="auto"/>
      </w:divBdr>
    </w:div>
    <w:div w:id="208024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509</Words>
  <Characters>2903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2</cp:revision>
  <dcterms:created xsi:type="dcterms:W3CDTF">2023-06-26T16:07:00Z</dcterms:created>
  <dcterms:modified xsi:type="dcterms:W3CDTF">2023-06-26T16:07:00Z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1563845129</vt:i4>
  </property>
</Properties>
</file>