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5864" w:rsidRPr="00083DFE" w:rsidRDefault="0008647F">
      <w:pPr>
        <w:rPr>
          <w:b/>
          <w:sz w:val="36"/>
        </w:rPr>
      </w:pPr>
      <w:r w:rsidRPr="0020470C">
        <w:rPr>
          <w:b/>
          <w:sz w:val="28"/>
          <w:u w:val="single"/>
        </w:rPr>
        <w:t xml:space="preserve"> </w:t>
      </w:r>
      <w:r w:rsidRPr="0020470C">
        <w:rPr>
          <w:b/>
          <w:sz w:val="36"/>
          <w:u w:val="single"/>
        </w:rPr>
        <w:t xml:space="preserve">Key </w:t>
      </w:r>
      <w:proofErr w:type="gramStart"/>
      <w:r w:rsidRPr="0020470C">
        <w:rPr>
          <w:b/>
          <w:sz w:val="36"/>
          <w:u w:val="single"/>
        </w:rPr>
        <w:t>Question</w:t>
      </w:r>
      <w:r w:rsidR="00A9106D">
        <w:rPr>
          <w:b/>
          <w:sz w:val="36"/>
        </w:rPr>
        <w:t xml:space="preserve"> </w:t>
      </w:r>
      <w:r w:rsidR="00814CE4">
        <w:rPr>
          <w:b/>
          <w:sz w:val="36"/>
        </w:rPr>
        <w:t>:</w:t>
      </w:r>
      <w:proofErr w:type="gramEnd"/>
      <w:r w:rsidR="00814CE4">
        <w:rPr>
          <w:b/>
          <w:sz w:val="36"/>
        </w:rPr>
        <w:t xml:space="preserve"> Musical Me </w:t>
      </w:r>
    </w:p>
    <w:tbl>
      <w:tblPr>
        <w:tblStyle w:val="TableGrid"/>
        <w:tblW w:w="0" w:type="auto"/>
        <w:tblInd w:w="5" w:type="dxa"/>
        <w:tblLook w:val="04A0" w:firstRow="1" w:lastRow="0" w:firstColumn="1" w:lastColumn="0" w:noHBand="0" w:noVBand="1"/>
      </w:tblPr>
      <w:tblGrid>
        <w:gridCol w:w="2921"/>
        <w:gridCol w:w="12563"/>
      </w:tblGrid>
      <w:tr w:rsidR="0008647F" w:rsidTr="00F7661D">
        <w:trPr>
          <w:trHeight w:val="365"/>
        </w:trPr>
        <w:tc>
          <w:tcPr>
            <w:tcW w:w="2921" w:type="dxa"/>
            <w:tcBorders>
              <w:top w:val="nil"/>
              <w:left w:val="nil"/>
            </w:tcBorders>
          </w:tcPr>
          <w:p w:rsidR="0008647F" w:rsidRDefault="0008647F">
            <w:pPr>
              <w:rPr>
                <w:sz w:val="28"/>
              </w:rPr>
            </w:pPr>
          </w:p>
        </w:tc>
        <w:tc>
          <w:tcPr>
            <w:tcW w:w="12563" w:type="dxa"/>
            <w:vAlign w:val="center"/>
          </w:tcPr>
          <w:p w:rsidR="0008647F" w:rsidRPr="008001D8" w:rsidRDefault="0020470C" w:rsidP="008001D8">
            <w:pPr>
              <w:jc w:val="center"/>
              <w:rPr>
                <w:b/>
                <w:sz w:val="28"/>
              </w:rPr>
            </w:pPr>
            <w:r>
              <w:rPr>
                <w:b/>
                <w:sz w:val="28"/>
              </w:rPr>
              <w:t>Objectives, Activities and Questioning</w:t>
            </w:r>
          </w:p>
        </w:tc>
      </w:tr>
      <w:tr w:rsidR="0008647F" w:rsidTr="00F7661D">
        <w:trPr>
          <w:trHeight w:val="1049"/>
        </w:trPr>
        <w:tc>
          <w:tcPr>
            <w:tcW w:w="2921" w:type="dxa"/>
            <w:vAlign w:val="center"/>
          </w:tcPr>
          <w:p w:rsidR="0008647F" w:rsidRDefault="0008647F" w:rsidP="008001D8">
            <w:pPr>
              <w:jc w:val="center"/>
              <w:rPr>
                <w:b/>
                <w:sz w:val="28"/>
              </w:rPr>
            </w:pPr>
            <w:r w:rsidRPr="008001D8">
              <w:rPr>
                <w:b/>
                <w:sz w:val="28"/>
              </w:rPr>
              <w:t>Lesson 1</w:t>
            </w:r>
          </w:p>
          <w:p w:rsidR="00553AE3" w:rsidRPr="00DD0303" w:rsidRDefault="00553AE3" w:rsidP="008001D8">
            <w:pPr>
              <w:jc w:val="center"/>
              <w:rPr>
                <w:sz w:val="20"/>
                <w:szCs w:val="20"/>
              </w:rPr>
            </w:pPr>
          </w:p>
        </w:tc>
        <w:tc>
          <w:tcPr>
            <w:tcW w:w="12563" w:type="dxa"/>
          </w:tcPr>
          <w:p w:rsidR="008001D8" w:rsidRDefault="00DD1402">
            <w:pPr>
              <w:rPr>
                <w:b/>
              </w:rPr>
            </w:pPr>
            <w:r w:rsidRPr="00F1143F">
              <w:rPr>
                <w:b/>
              </w:rPr>
              <w:t>Objectives</w:t>
            </w:r>
            <w:r w:rsidR="000D19C6">
              <w:rPr>
                <w:b/>
              </w:rPr>
              <w:t xml:space="preserve">: </w:t>
            </w:r>
            <w:r w:rsidR="00814CE4" w:rsidRPr="00814CE4">
              <w:rPr>
                <w:b/>
              </w:rPr>
              <w:t>To sing and play an instrument at the same time</w:t>
            </w:r>
          </w:p>
          <w:p w:rsidR="00814CE4" w:rsidRDefault="00F7661D" w:rsidP="00814CE4">
            <w:r>
              <w:rPr>
                <w:b/>
              </w:rPr>
              <w:t>NC:</w:t>
            </w:r>
            <w:r>
              <w:t xml:space="preserve"> </w:t>
            </w:r>
            <w:r w:rsidR="00814CE4">
              <w:t>use their voices expressively and creatively by singing songs and speaking chants a</w:t>
            </w:r>
            <w:r w:rsidR="001673E6">
              <w:t xml:space="preserve">nd rhymes; to </w:t>
            </w:r>
            <w:r w:rsidR="00814CE4">
              <w:t>play tuned an</w:t>
            </w:r>
            <w:r w:rsidR="001673E6">
              <w:t xml:space="preserve">d </w:t>
            </w:r>
            <w:proofErr w:type="spellStart"/>
            <w:r w:rsidR="001673E6">
              <w:t>untuned</w:t>
            </w:r>
            <w:proofErr w:type="spellEnd"/>
            <w:r w:rsidR="001673E6">
              <w:t xml:space="preserve"> instruments musically; to </w:t>
            </w:r>
            <w:r w:rsidR="00814CE4">
              <w:t>experiment with, create, select and combine sounds using the inter-related dimensions</w:t>
            </w:r>
          </w:p>
          <w:p w:rsidR="00814CE4" w:rsidRDefault="00814CE4" w:rsidP="00814CE4">
            <w:r>
              <w:t>of music’</w:t>
            </w:r>
          </w:p>
          <w:p w:rsidR="00773128" w:rsidRDefault="00F7661D" w:rsidP="00773128">
            <w:r>
              <w:rPr>
                <w:b/>
              </w:rPr>
              <w:t xml:space="preserve">Success Criteria: </w:t>
            </w:r>
            <w:r w:rsidR="001673E6" w:rsidRPr="001673E6">
              <w:t>I can say</w:t>
            </w:r>
            <w:r w:rsidR="001673E6">
              <w:t xml:space="preserve"> and clap the rhythm of my name; </w:t>
            </w:r>
            <w:r w:rsidR="001673E6" w:rsidRPr="001673E6">
              <w:t>I can sing a song and pla</w:t>
            </w:r>
            <w:r w:rsidR="001673E6">
              <w:t xml:space="preserve">y the pulse using my instrument; </w:t>
            </w:r>
            <w:r w:rsidR="001673E6" w:rsidRPr="001673E6">
              <w:t>I can suggest how to make diff</w:t>
            </w:r>
            <w:r w:rsidR="001673E6">
              <w:t xml:space="preserve">erent sound effects of the song; </w:t>
            </w:r>
            <w:r w:rsidR="001673E6" w:rsidRPr="001673E6">
              <w:t>I can take part in a class performance, singing and, playing the pulse at the same time</w:t>
            </w:r>
          </w:p>
          <w:p w:rsidR="00162E69" w:rsidRDefault="00DD1402" w:rsidP="00773128">
            <w:pPr>
              <w:rPr>
                <w:rFonts w:cstheme="minorHAnsi"/>
                <w:sz w:val="20"/>
                <w:szCs w:val="20"/>
              </w:rPr>
            </w:pPr>
            <w:r w:rsidRPr="005464C5">
              <w:rPr>
                <w:rFonts w:cstheme="minorHAnsi"/>
                <w:b/>
                <w:sz w:val="20"/>
                <w:szCs w:val="20"/>
              </w:rPr>
              <w:t>Activities</w:t>
            </w:r>
            <w:r w:rsidRPr="005464C5">
              <w:rPr>
                <w:rFonts w:cstheme="minorHAnsi"/>
                <w:sz w:val="20"/>
                <w:szCs w:val="20"/>
              </w:rPr>
              <w:t>:</w:t>
            </w:r>
            <w:r w:rsidR="00244F35" w:rsidRPr="005464C5">
              <w:rPr>
                <w:rFonts w:cstheme="minorHAnsi"/>
                <w:sz w:val="20"/>
                <w:szCs w:val="20"/>
              </w:rPr>
              <w:t xml:space="preserve"> </w:t>
            </w:r>
          </w:p>
          <w:p w:rsidR="00773128" w:rsidRDefault="00773128" w:rsidP="00773128">
            <w:pPr>
              <w:rPr>
                <w:rFonts w:cstheme="minorHAnsi"/>
                <w:sz w:val="20"/>
                <w:szCs w:val="20"/>
              </w:rPr>
            </w:pPr>
            <w:r>
              <w:rPr>
                <w:rFonts w:cstheme="minorHAnsi"/>
                <w:sz w:val="20"/>
                <w:szCs w:val="20"/>
              </w:rPr>
              <w:t xml:space="preserve">Warm Up: </w:t>
            </w:r>
            <w:r w:rsidRPr="00773128">
              <w:rPr>
                <w:rFonts w:cstheme="minorHAnsi"/>
                <w:sz w:val="20"/>
                <w:szCs w:val="20"/>
              </w:rPr>
              <w:t xml:space="preserve">Hand out </w:t>
            </w:r>
            <w:proofErr w:type="spellStart"/>
            <w:r w:rsidRPr="00773128">
              <w:rPr>
                <w:rFonts w:cstheme="minorHAnsi"/>
                <w:sz w:val="20"/>
                <w:szCs w:val="20"/>
              </w:rPr>
              <w:t>untuned</w:t>
            </w:r>
            <w:proofErr w:type="spellEnd"/>
            <w:r w:rsidRPr="00773128">
              <w:rPr>
                <w:rFonts w:cstheme="minorHAnsi"/>
                <w:sz w:val="20"/>
                <w:szCs w:val="20"/>
              </w:rPr>
              <w:t xml:space="preserve"> percussion instruments and play, ‘My name game’ </w:t>
            </w:r>
            <w:r>
              <w:rPr>
                <w:rFonts w:cstheme="minorHAnsi"/>
                <w:sz w:val="20"/>
                <w:szCs w:val="20"/>
              </w:rPr>
              <w:t xml:space="preserve"> Learn to sing ‘We Went Inside In The Rain’ </w:t>
            </w:r>
            <w:r w:rsidR="00F84969" w:rsidRPr="00F84969">
              <w:rPr>
                <w:rFonts w:cstheme="minorHAnsi"/>
                <w:sz w:val="20"/>
                <w:szCs w:val="20"/>
              </w:rPr>
              <w:t xml:space="preserve">Once the pupils are confident singing the song, sit them in a circle and ask them to play on the pulse with their </w:t>
            </w:r>
            <w:proofErr w:type="spellStart"/>
            <w:r w:rsidR="00F84969" w:rsidRPr="00F84969">
              <w:rPr>
                <w:rFonts w:cstheme="minorHAnsi"/>
                <w:sz w:val="20"/>
                <w:szCs w:val="20"/>
              </w:rPr>
              <w:t>untuned</w:t>
            </w:r>
            <w:proofErr w:type="spellEnd"/>
            <w:r w:rsidR="00F84969" w:rsidRPr="00F84969">
              <w:rPr>
                <w:rFonts w:cstheme="minorHAnsi"/>
                <w:sz w:val="20"/>
                <w:szCs w:val="20"/>
              </w:rPr>
              <w:t xml:space="preserve"> percussion instruments while t</w:t>
            </w:r>
            <w:r w:rsidR="00F84969">
              <w:rPr>
                <w:rFonts w:cstheme="minorHAnsi"/>
                <w:sz w:val="20"/>
                <w:szCs w:val="20"/>
              </w:rPr>
              <w:t xml:space="preserve">hey sing. </w:t>
            </w:r>
          </w:p>
          <w:p w:rsidR="00F84969" w:rsidRPr="00F84969" w:rsidRDefault="00F84969" w:rsidP="00F84969">
            <w:pPr>
              <w:rPr>
                <w:rFonts w:cstheme="minorHAnsi"/>
                <w:sz w:val="20"/>
                <w:szCs w:val="20"/>
              </w:rPr>
            </w:pPr>
            <w:r w:rsidRPr="00F84969">
              <w:rPr>
                <w:rFonts w:cstheme="minorHAnsi"/>
                <w:sz w:val="20"/>
                <w:szCs w:val="20"/>
              </w:rPr>
              <w:t>Creating, selecting and combining sounds (‘Composing’)</w:t>
            </w:r>
          </w:p>
          <w:p w:rsidR="00F84969" w:rsidRPr="00F84969" w:rsidRDefault="00F84969" w:rsidP="00F84969">
            <w:pPr>
              <w:rPr>
                <w:rFonts w:cstheme="minorHAnsi"/>
                <w:sz w:val="20"/>
                <w:szCs w:val="20"/>
              </w:rPr>
            </w:pPr>
            <w:r w:rsidRPr="00F84969">
              <w:rPr>
                <w:rFonts w:cstheme="minorHAnsi"/>
                <w:sz w:val="20"/>
                <w:szCs w:val="20"/>
              </w:rPr>
              <w:t>Ask the children what the song is about. What interesting sounds are there in the words of the song? (</w:t>
            </w:r>
            <w:proofErr w:type="spellStart"/>
            <w:r w:rsidRPr="00F84969">
              <w:rPr>
                <w:rFonts w:cstheme="minorHAnsi"/>
                <w:sz w:val="20"/>
                <w:szCs w:val="20"/>
              </w:rPr>
              <w:t>Splish</w:t>
            </w:r>
            <w:proofErr w:type="spellEnd"/>
            <w:r w:rsidRPr="00F84969">
              <w:rPr>
                <w:rFonts w:cstheme="minorHAnsi"/>
                <w:sz w:val="20"/>
                <w:szCs w:val="20"/>
              </w:rPr>
              <w:t>, splash, splosh).</w:t>
            </w:r>
          </w:p>
          <w:p w:rsidR="00F84969" w:rsidRPr="00F84969" w:rsidRDefault="00F84969" w:rsidP="00F84969">
            <w:pPr>
              <w:rPr>
                <w:rFonts w:cstheme="minorHAnsi"/>
                <w:sz w:val="20"/>
                <w:szCs w:val="20"/>
              </w:rPr>
            </w:pPr>
            <w:r w:rsidRPr="00F84969">
              <w:rPr>
                <w:rFonts w:cstheme="minorHAnsi"/>
                <w:sz w:val="20"/>
                <w:szCs w:val="20"/>
              </w:rPr>
              <w:t>Show the pupils a selection of instruments that can imitate a splashing or a watery sound and ask them which instruments they could use to make the</w:t>
            </w:r>
            <w:r>
              <w:rPr>
                <w:rFonts w:cstheme="minorHAnsi"/>
                <w:sz w:val="20"/>
                <w:szCs w:val="20"/>
              </w:rPr>
              <w:t xml:space="preserve"> </w:t>
            </w:r>
            <w:proofErr w:type="spellStart"/>
            <w:r>
              <w:rPr>
                <w:rFonts w:cstheme="minorHAnsi"/>
                <w:sz w:val="20"/>
                <w:szCs w:val="20"/>
              </w:rPr>
              <w:t>splish</w:t>
            </w:r>
            <w:proofErr w:type="spellEnd"/>
            <w:r>
              <w:rPr>
                <w:rFonts w:cstheme="minorHAnsi"/>
                <w:sz w:val="20"/>
                <w:szCs w:val="20"/>
              </w:rPr>
              <w:t xml:space="preserve">, splash, splosh sounds. </w:t>
            </w:r>
            <w:r w:rsidRPr="00F84969">
              <w:rPr>
                <w:rFonts w:cstheme="minorHAnsi"/>
                <w:sz w:val="20"/>
                <w:szCs w:val="20"/>
              </w:rPr>
              <w:t>Remind the children that instruments can be used in different ways.</w:t>
            </w:r>
          </w:p>
          <w:p w:rsidR="00F84969" w:rsidRDefault="00F84969" w:rsidP="00F84969">
            <w:pPr>
              <w:rPr>
                <w:rFonts w:cstheme="minorHAnsi"/>
                <w:sz w:val="20"/>
                <w:szCs w:val="20"/>
              </w:rPr>
            </w:pPr>
            <w:r w:rsidRPr="00F84969">
              <w:rPr>
                <w:rFonts w:cstheme="minorHAnsi"/>
                <w:sz w:val="20"/>
                <w:szCs w:val="20"/>
              </w:rPr>
              <w:t>Invite individuals to try out their ideas for the most effective way to represent the sounds in the song.</w:t>
            </w:r>
          </w:p>
          <w:p w:rsidR="00F84969" w:rsidRPr="00773128" w:rsidRDefault="00F84969" w:rsidP="00F84969">
            <w:pPr>
              <w:rPr>
                <w:rFonts w:cstheme="minorHAnsi"/>
                <w:sz w:val="20"/>
                <w:szCs w:val="20"/>
              </w:rPr>
            </w:pPr>
            <w:r w:rsidRPr="00F84969">
              <w:rPr>
                <w:rFonts w:cstheme="minorHAnsi"/>
                <w:sz w:val="20"/>
                <w:szCs w:val="20"/>
              </w:rPr>
              <w:t>As a class, perform your version of ‘</w:t>
            </w:r>
            <w:r>
              <w:rPr>
                <w:rFonts w:cstheme="minorHAnsi"/>
                <w:sz w:val="20"/>
                <w:szCs w:val="20"/>
              </w:rPr>
              <w:t>We went outside in the rain</w:t>
            </w:r>
            <w:r w:rsidRPr="00F84969">
              <w:rPr>
                <w:rFonts w:cstheme="minorHAnsi"/>
                <w:sz w:val="20"/>
                <w:szCs w:val="20"/>
              </w:rPr>
              <w:t>’, singing the song whilst playing the pulse first, and then performing the instrumental sound-effects.</w:t>
            </w:r>
          </w:p>
          <w:p w:rsidR="00DD1402" w:rsidRPr="00F84969" w:rsidRDefault="00EB13D4" w:rsidP="00F84969">
            <w:pPr>
              <w:shd w:val="clear" w:color="auto" w:fill="F0F6FA"/>
              <w:rPr>
                <w:rFonts w:cstheme="minorHAnsi"/>
                <w:sz w:val="20"/>
                <w:szCs w:val="20"/>
              </w:rPr>
            </w:pPr>
            <w:r w:rsidRPr="00F84969">
              <w:rPr>
                <w:rFonts w:cstheme="minorHAnsi"/>
                <w:b/>
                <w:sz w:val="20"/>
                <w:szCs w:val="20"/>
              </w:rPr>
              <w:t xml:space="preserve">Questioning: </w:t>
            </w:r>
            <w:r w:rsidR="00773128" w:rsidRPr="00F84969">
              <w:rPr>
                <w:rFonts w:cstheme="minorHAnsi"/>
                <w:sz w:val="20"/>
                <w:szCs w:val="20"/>
              </w:rPr>
              <w:t>What is it called when we clap the pattern o</w:t>
            </w:r>
            <w:r w:rsidR="00752A80">
              <w:rPr>
                <w:rFonts w:cstheme="minorHAnsi"/>
                <w:sz w:val="20"/>
                <w:szCs w:val="20"/>
              </w:rPr>
              <w:t xml:space="preserve">f our name? (Rhythm)   </w:t>
            </w:r>
            <w:r w:rsidR="00773128" w:rsidRPr="00F84969">
              <w:rPr>
                <w:rFonts w:cstheme="minorHAnsi"/>
                <w:sz w:val="20"/>
                <w:szCs w:val="20"/>
              </w:rPr>
              <w:t xml:space="preserve">  What is it called when we play a steady beat? (Pulse)</w:t>
            </w:r>
            <w:proofErr w:type="spellStart"/>
            <w:r w:rsidR="00F84969" w:rsidRPr="00F84969">
              <w:rPr>
                <w:rFonts w:cstheme="minorHAnsi"/>
                <w:sz w:val="20"/>
                <w:szCs w:val="20"/>
              </w:rPr>
              <w:t>Cnyou</w:t>
            </w:r>
            <w:proofErr w:type="spellEnd"/>
            <w:r w:rsidR="00F84969" w:rsidRPr="00F84969">
              <w:rPr>
                <w:rFonts w:cstheme="minorHAnsi"/>
                <w:sz w:val="20"/>
                <w:szCs w:val="20"/>
              </w:rPr>
              <w:t xml:space="preserve"> keep a steady pulse? What other sounds might there be in the song? (Us walking outside, jumping sounds, laughing and giggling, parents tut and sigh etc.)  How could we make these sounds using our instruments and voices? Can you make some sound effects?</w:t>
            </w:r>
          </w:p>
          <w:p w:rsidR="00162E69" w:rsidRPr="00F84969" w:rsidRDefault="00ED79F9" w:rsidP="00162E69">
            <w:pPr>
              <w:rPr>
                <w:rFonts w:eastAsia="Times New Roman" w:cstheme="minorHAnsi"/>
                <w:b/>
                <w:color w:val="222222"/>
                <w:sz w:val="18"/>
                <w:szCs w:val="18"/>
                <w:lang w:eastAsia="en-GB"/>
              </w:rPr>
            </w:pPr>
            <w:r w:rsidRPr="00F84969">
              <w:rPr>
                <w:rFonts w:eastAsia="Times New Roman" w:cstheme="minorHAnsi"/>
                <w:b/>
                <w:color w:val="222222"/>
                <w:sz w:val="18"/>
                <w:szCs w:val="18"/>
                <w:lang w:eastAsia="en-GB"/>
              </w:rPr>
              <w:t xml:space="preserve">Differentiation and Assessment: </w:t>
            </w:r>
          </w:p>
          <w:p w:rsidR="001673E6" w:rsidRPr="00F84969" w:rsidRDefault="00ED79F9" w:rsidP="00162E69">
            <w:pPr>
              <w:rPr>
                <w:rFonts w:eastAsia="Times New Roman" w:cstheme="minorHAnsi"/>
                <w:color w:val="222222"/>
                <w:sz w:val="18"/>
                <w:szCs w:val="18"/>
                <w:lang w:eastAsia="en-GB"/>
              </w:rPr>
            </w:pPr>
            <w:r w:rsidRPr="00F84969">
              <w:rPr>
                <w:rFonts w:eastAsia="Times New Roman" w:cstheme="minorHAnsi"/>
                <w:b/>
                <w:color w:val="222222"/>
                <w:sz w:val="18"/>
                <w:szCs w:val="18"/>
                <w:lang w:eastAsia="en-GB"/>
              </w:rPr>
              <w:t>Pupils with secure understanding indicated by</w:t>
            </w:r>
            <w:r w:rsidR="001673E6" w:rsidRPr="00F84969">
              <w:rPr>
                <w:rFonts w:eastAsia="Times New Roman" w:cstheme="minorHAnsi"/>
                <w:b/>
                <w:color w:val="222222"/>
                <w:sz w:val="18"/>
                <w:szCs w:val="18"/>
                <w:lang w:eastAsia="en-GB"/>
              </w:rPr>
              <w:t xml:space="preserve"> </w:t>
            </w:r>
            <w:r w:rsidR="001673E6" w:rsidRPr="00F84969">
              <w:rPr>
                <w:rFonts w:eastAsia="Times New Roman" w:cstheme="minorHAnsi"/>
                <w:color w:val="222222"/>
                <w:sz w:val="18"/>
                <w:szCs w:val="18"/>
                <w:lang w:eastAsia="en-GB"/>
              </w:rPr>
              <w:t>Clapping the rhythm of their name. Singing the melody accurately while playing their instrument in time.</w:t>
            </w:r>
          </w:p>
          <w:p w:rsidR="00ED79F9" w:rsidRPr="00F84969" w:rsidRDefault="00ED79F9" w:rsidP="00162E69">
            <w:pPr>
              <w:rPr>
                <w:rFonts w:eastAsia="Times New Roman" w:cstheme="minorHAnsi"/>
                <w:color w:val="222222"/>
                <w:sz w:val="18"/>
                <w:szCs w:val="18"/>
                <w:lang w:eastAsia="en-GB"/>
              </w:rPr>
            </w:pPr>
            <w:r w:rsidRPr="00F84969">
              <w:rPr>
                <w:rFonts w:eastAsia="Times New Roman" w:cstheme="minorHAnsi"/>
                <w:b/>
                <w:color w:val="222222"/>
                <w:sz w:val="18"/>
                <w:szCs w:val="18"/>
                <w:lang w:eastAsia="en-GB"/>
              </w:rPr>
              <w:t>Pupils working at greater depth indicated by</w:t>
            </w:r>
            <w:r w:rsidR="001673E6" w:rsidRPr="00F84969">
              <w:rPr>
                <w:rFonts w:cstheme="minorHAnsi"/>
              </w:rPr>
              <w:t xml:space="preserve"> </w:t>
            </w:r>
            <w:r w:rsidR="001673E6" w:rsidRPr="00F84969">
              <w:rPr>
                <w:rFonts w:eastAsia="Times New Roman" w:cstheme="minorHAnsi"/>
                <w:color w:val="222222"/>
                <w:sz w:val="18"/>
                <w:szCs w:val="18"/>
                <w:lang w:eastAsia="en-GB"/>
              </w:rPr>
              <w:t>An ability to play the pulse reliably at the same time as singing. Making and justifying informed choices when selecting instrumental sound effects</w:t>
            </w:r>
            <w:r w:rsidR="001673E6" w:rsidRPr="00F84969">
              <w:rPr>
                <w:rFonts w:eastAsia="Times New Roman" w:cstheme="minorHAnsi"/>
                <w:b/>
                <w:color w:val="222222"/>
                <w:sz w:val="18"/>
                <w:szCs w:val="18"/>
                <w:lang w:eastAsia="en-GB"/>
              </w:rPr>
              <w:t>.</w:t>
            </w:r>
            <w:r w:rsidR="001673E6" w:rsidRPr="00F84969">
              <w:rPr>
                <w:rFonts w:cstheme="minorHAnsi"/>
              </w:rPr>
              <w:t xml:space="preserve"> </w:t>
            </w:r>
            <w:r w:rsidR="001673E6" w:rsidRPr="00F84969">
              <w:rPr>
                <w:rFonts w:eastAsia="Times New Roman" w:cstheme="minorHAnsi"/>
                <w:b/>
                <w:color w:val="222222"/>
                <w:sz w:val="18"/>
                <w:szCs w:val="18"/>
                <w:lang w:eastAsia="en-GB"/>
              </w:rPr>
              <w:t> </w:t>
            </w:r>
            <w:r w:rsidR="001673E6" w:rsidRPr="00F84969">
              <w:rPr>
                <w:rFonts w:eastAsia="Times New Roman" w:cstheme="minorHAnsi"/>
                <w:color w:val="222222"/>
                <w:sz w:val="18"/>
                <w:szCs w:val="18"/>
                <w:lang w:eastAsia="en-GB"/>
              </w:rPr>
              <w:t>Invite these pupils to participate in the final instrumental performance.</w:t>
            </w:r>
          </w:p>
          <w:p w:rsidR="00ED79F9" w:rsidRPr="00F84969" w:rsidRDefault="003C7B02" w:rsidP="003C7B02">
            <w:pPr>
              <w:rPr>
                <w:rFonts w:eastAsia="Times New Roman" w:cstheme="minorHAnsi"/>
                <w:color w:val="222222"/>
                <w:sz w:val="18"/>
                <w:szCs w:val="18"/>
                <w:lang w:val="en-US" w:eastAsia="en-GB"/>
              </w:rPr>
            </w:pPr>
            <w:r w:rsidRPr="00F84969">
              <w:rPr>
                <w:rFonts w:eastAsia="Times New Roman" w:cstheme="minorHAnsi"/>
                <w:b/>
                <w:bCs/>
                <w:color w:val="222222"/>
                <w:sz w:val="18"/>
                <w:szCs w:val="18"/>
                <w:lang w:val="en-US" w:eastAsia="en-GB"/>
              </w:rPr>
              <w:t>Pupils needing extra support</w:t>
            </w:r>
            <w:r w:rsidRPr="00F84969">
              <w:rPr>
                <w:rFonts w:eastAsia="Times New Roman" w:cstheme="minorHAnsi"/>
                <w:color w:val="222222"/>
                <w:sz w:val="18"/>
                <w:szCs w:val="18"/>
                <w:lang w:val="en-US" w:eastAsia="en-GB"/>
              </w:rPr>
              <w:t xml:space="preserve">: </w:t>
            </w:r>
            <w:r w:rsidR="001673E6" w:rsidRPr="00F84969">
              <w:rPr>
                <w:rFonts w:eastAsia="Times New Roman" w:cstheme="minorHAnsi"/>
                <w:color w:val="222222"/>
                <w:sz w:val="18"/>
                <w:szCs w:val="18"/>
                <w:lang w:val="en-US" w:eastAsia="en-GB"/>
              </w:rPr>
              <w:t>If your safeguarding policy allows it, move around the circle and tap gently on pupils’ shoulders in time to the music to help them feel the pulse.</w:t>
            </w:r>
          </w:p>
          <w:p w:rsidR="003C7B02" w:rsidRPr="003C7B02" w:rsidRDefault="003C7B02" w:rsidP="003C7B02">
            <w:pPr>
              <w:rPr>
                <w:rFonts w:ascii="Arial" w:eastAsia="Times New Roman" w:hAnsi="Arial" w:cs="Arial"/>
                <w:color w:val="222222"/>
                <w:sz w:val="18"/>
                <w:szCs w:val="18"/>
                <w:lang w:val="en-US" w:eastAsia="en-GB"/>
              </w:rPr>
            </w:pPr>
          </w:p>
        </w:tc>
      </w:tr>
      <w:tr w:rsidR="0008647F" w:rsidTr="00F7661D">
        <w:trPr>
          <w:trHeight w:val="1271"/>
        </w:trPr>
        <w:tc>
          <w:tcPr>
            <w:tcW w:w="2921" w:type="dxa"/>
            <w:vAlign w:val="center"/>
          </w:tcPr>
          <w:p w:rsidR="0008647F" w:rsidRDefault="0008647F" w:rsidP="008001D8">
            <w:pPr>
              <w:jc w:val="center"/>
              <w:rPr>
                <w:b/>
                <w:sz w:val="28"/>
              </w:rPr>
            </w:pPr>
            <w:r w:rsidRPr="008001D8">
              <w:rPr>
                <w:b/>
                <w:sz w:val="28"/>
              </w:rPr>
              <w:t>Lesson 2</w:t>
            </w:r>
          </w:p>
          <w:p w:rsidR="00553AE3" w:rsidRPr="008001D8" w:rsidRDefault="00553AE3" w:rsidP="008001D8">
            <w:pPr>
              <w:jc w:val="center"/>
              <w:rPr>
                <w:b/>
                <w:sz w:val="28"/>
              </w:rPr>
            </w:pPr>
          </w:p>
        </w:tc>
        <w:tc>
          <w:tcPr>
            <w:tcW w:w="12563" w:type="dxa"/>
          </w:tcPr>
          <w:p w:rsidR="00A9106D" w:rsidRDefault="00DD1402" w:rsidP="00DD1402">
            <w:pPr>
              <w:rPr>
                <w:rFonts w:cstheme="minorHAnsi"/>
                <w:sz w:val="20"/>
                <w:szCs w:val="20"/>
              </w:rPr>
            </w:pPr>
            <w:r w:rsidRPr="005464C5">
              <w:rPr>
                <w:rFonts w:cstheme="minorHAnsi"/>
                <w:b/>
                <w:sz w:val="20"/>
                <w:szCs w:val="20"/>
              </w:rPr>
              <w:t>Objectives</w:t>
            </w:r>
            <w:r w:rsidRPr="005464C5">
              <w:rPr>
                <w:rFonts w:cstheme="minorHAnsi"/>
                <w:sz w:val="20"/>
                <w:szCs w:val="20"/>
              </w:rPr>
              <w:t>:</w:t>
            </w:r>
            <w:r w:rsidR="00DD0303" w:rsidRPr="005464C5">
              <w:rPr>
                <w:rFonts w:cstheme="minorHAnsi"/>
                <w:sz w:val="20"/>
                <w:szCs w:val="20"/>
              </w:rPr>
              <w:t xml:space="preserve"> </w:t>
            </w:r>
            <w:r w:rsidR="00AA4B63" w:rsidRPr="00AA4B63">
              <w:rPr>
                <w:rFonts w:cstheme="minorHAnsi"/>
                <w:sz w:val="20"/>
                <w:szCs w:val="20"/>
              </w:rPr>
              <w:t>To choose and play appropriate dynamics and timbres for a piece of music</w:t>
            </w:r>
          </w:p>
          <w:p w:rsidR="00AA4B63" w:rsidRPr="00AA4B63" w:rsidRDefault="00FB2370" w:rsidP="00AA4B63">
            <w:pPr>
              <w:rPr>
                <w:rFonts w:cstheme="minorHAnsi"/>
                <w:sz w:val="20"/>
                <w:szCs w:val="20"/>
              </w:rPr>
            </w:pPr>
            <w:r w:rsidRPr="00FB2370">
              <w:rPr>
                <w:rFonts w:cstheme="minorHAnsi"/>
                <w:b/>
                <w:sz w:val="20"/>
                <w:szCs w:val="20"/>
              </w:rPr>
              <w:t>NC:</w:t>
            </w:r>
            <w:r w:rsidR="00AA4B63">
              <w:rPr>
                <w:rFonts w:cstheme="minorHAnsi"/>
                <w:b/>
                <w:sz w:val="20"/>
                <w:szCs w:val="20"/>
              </w:rPr>
              <w:t xml:space="preserve"> </w:t>
            </w:r>
            <w:r w:rsidR="00AA4B63" w:rsidRPr="00AA4B63">
              <w:rPr>
                <w:rFonts w:cstheme="minorHAnsi"/>
                <w:sz w:val="20"/>
                <w:szCs w:val="20"/>
              </w:rPr>
              <w:t>to use their voices expressively and creatively by singin</w:t>
            </w:r>
            <w:r w:rsidR="00AA4B63">
              <w:rPr>
                <w:rFonts w:cstheme="minorHAnsi"/>
                <w:sz w:val="20"/>
                <w:szCs w:val="20"/>
              </w:rPr>
              <w:t xml:space="preserve">g songs and speaking chants and rhymes; to </w:t>
            </w:r>
            <w:r w:rsidR="00AA4B63" w:rsidRPr="00AA4B63">
              <w:rPr>
                <w:rFonts w:cstheme="minorHAnsi"/>
                <w:sz w:val="20"/>
                <w:szCs w:val="20"/>
              </w:rPr>
              <w:t xml:space="preserve">play tuned and </w:t>
            </w:r>
            <w:proofErr w:type="spellStart"/>
            <w:r w:rsidR="00AA4B63" w:rsidRPr="00AA4B63">
              <w:rPr>
                <w:rFonts w:cstheme="minorHAnsi"/>
                <w:sz w:val="20"/>
                <w:szCs w:val="20"/>
              </w:rPr>
              <w:t>untuned</w:t>
            </w:r>
            <w:proofErr w:type="spellEnd"/>
            <w:r w:rsidR="00AA4B63" w:rsidRPr="00AA4B63">
              <w:rPr>
                <w:rFonts w:cstheme="minorHAnsi"/>
                <w:sz w:val="20"/>
                <w:szCs w:val="20"/>
              </w:rPr>
              <w:t xml:space="preserve"> instruments musically</w:t>
            </w:r>
          </w:p>
          <w:p w:rsidR="00AA4B63" w:rsidRPr="00AA4B63" w:rsidRDefault="00AA4B63" w:rsidP="00AA4B63">
            <w:pPr>
              <w:rPr>
                <w:rFonts w:cstheme="minorHAnsi"/>
                <w:sz w:val="20"/>
                <w:szCs w:val="20"/>
              </w:rPr>
            </w:pPr>
            <w:r w:rsidRPr="00AA4B63">
              <w:rPr>
                <w:rFonts w:cstheme="minorHAnsi"/>
                <w:sz w:val="20"/>
                <w:szCs w:val="20"/>
              </w:rPr>
              <w:t xml:space="preserve"> experiment with, create, select and combine sounds usi</w:t>
            </w:r>
            <w:r>
              <w:rPr>
                <w:rFonts w:cstheme="minorHAnsi"/>
                <w:sz w:val="20"/>
                <w:szCs w:val="20"/>
              </w:rPr>
              <w:t xml:space="preserve">ng the inter-related dimensions </w:t>
            </w:r>
            <w:r w:rsidRPr="00AA4B63">
              <w:rPr>
                <w:rFonts w:cstheme="minorHAnsi"/>
                <w:sz w:val="20"/>
                <w:szCs w:val="20"/>
              </w:rPr>
              <w:t>of music’</w:t>
            </w:r>
          </w:p>
          <w:p w:rsidR="00FB2370" w:rsidRPr="00AA4B63" w:rsidRDefault="00FB2370" w:rsidP="00AA4B63">
            <w:pPr>
              <w:rPr>
                <w:rFonts w:cstheme="minorHAnsi"/>
                <w:sz w:val="20"/>
                <w:szCs w:val="20"/>
              </w:rPr>
            </w:pPr>
            <w:r w:rsidRPr="00FB2370">
              <w:rPr>
                <w:rFonts w:cstheme="minorHAnsi"/>
                <w:b/>
                <w:sz w:val="20"/>
                <w:szCs w:val="20"/>
              </w:rPr>
              <w:t xml:space="preserve"> Success Criteria: </w:t>
            </w:r>
            <w:r w:rsidR="00AA4B63" w:rsidRPr="00AA4B63">
              <w:rPr>
                <w:rFonts w:cstheme="minorHAnsi"/>
                <w:sz w:val="20"/>
                <w:szCs w:val="20"/>
              </w:rPr>
              <w:t xml:space="preserve">I can copy back a rhythm (pattern) at the </w:t>
            </w:r>
            <w:r w:rsidR="00AA4B63">
              <w:rPr>
                <w:rFonts w:cstheme="minorHAnsi"/>
                <w:sz w:val="20"/>
                <w:szCs w:val="20"/>
              </w:rPr>
              <w:t xml:space="preserve">right dynamic (volume); </w:t>
            </w:r>
            <w:r w:rsidR="00AA4B63" w:rsidRPr="00AA4B63">
              <w:rPr>
                <w:rFonts w:cstheme="minorHAnsi"/>
                <w:sz w:val="20"/>
                <w:szCs w:val="20"/>
              </w:rPr>
              <w:t>I can use my instrument to play the r</w:t>
            </w:r>
            <w:r w:rsidR="00AA4B63">
              <w:rPr>
                <w:rFonts w:cstheme="minorHAnsi"/>
                <w:sz w:val="20"/>
                <w:szCs w:val="20"/>
              </w:rPr>
              <w:t xml:space="preserve">hythm of a song without singing; </w:t>
            </w:r>
            <w:r w:rsidR="00AA4B63" w:rsidRPr="00AA4B63">
              <w:rPr>
                <w:rFonts w:cstheme="minorHAnsi"/>
                <w:sz w:val="20"/>
                <w:szCs w:val="20"/>
              </w:rPr>
              <w:t xml:space="preserve">I understand that all instruments have </w:t>
            </w:r>
            <w:r w:rsidR="00AA4B63">
              <w:rPr>
                <w:rFonts w:cstheme="minorHAnsi"/>
                <w:sz w:val="20"/>
                <w:szCs w:val="20"/>
              </w:rPr>
              <w:t xml:space="preserve">their own </w:t>
            </w:r>
            <w:r w:rsidR="00AA4B63" w:rsidRPr="007061E4">
              <w:rPr>
                <w:rFonts w:cstheme="minorHAnsi"/>
                <w:b/>
                <w:sz w:val="20"/>
                <w:szCs w:val="20"/>
              </w:rPr>
              <w:t>timbre (unique sound);</w:t>
            </w:r>
            <w:r w:rsidR="00AA4B63">
              <w:rPr>
                <w:rFonts w:cstheme="minorHAnsi"/>
                <w:sz w:val="20"/>
                <w:szCs w:val="20"/>
              </w:rPr>
              <w:t xml:space="preserve"> </w:t>
            </w:r>
            <w:r w:rsidR="00AA4B63" w:rsidRPr="00AA4B63">
              <w:rPr>
                <w:rFonts w:cstheme="minorHAnsi"/>
                <w:sz w:val="20"/>
                <w:szCs w:val="20"/>
              </w:rPr>
              <w:t xml:space="preserve">I can change the </w:t>
            </w:r>
            <w:r w:rsidR="00AA4B63" w:rsidRPr="007061E4">
              <w:rPr>
                <w:rFonts w:cstheme="minorHAnsi"/>
                <w:b/>
                <w:sz w:val="20"/>
                <w:szCs w:val="20"/>
              </w:rPr>
              <w:t>dynamics and timbre</w:t>
            </w:r>
            <w:r w:rsidR="00AA4B63" w:rsidRPr="00AA4B63">
              <w:rPr>
                <w:rFonts w:cstheme="minorHAnsi"/>
                <w:sz w:val="20"/>
                <w:szCs w:val="20"/>
              </w:rPr>
              <w:t xml:space="preserve"> in my performance t</w:t>
            </w:r>
            <w:r w:rsidR="00AA4B63">
              <w:rPr>
                <w:rFonts w:cstheme="minorHAnsi"/>
                <w:sz w:val="20"/>
                <w:szCs w:val="20"/>
              </w:rPr>
              <w:t xml:space="preserve">o alter the emotion of the song; </w:t>
            </w:r>
            <w:r w:rsidR="00AA4B63" w:rsidRPr="00AA4B63">
              <w:rPr>
                <w:rFonts w:cstheme="minorHAnsi"/>
                <w:sz w:val="20"/>
                <w:szCs w:val="20"/>
              </w:rPr>
              <w:t>I can use my instrument to keep the pulse when I perform</w:t>
            </w:r>
          </w:p>
          <w:p w:rsidR="00AA4B63" w:rsidRPr="00AA4B63" w:rsidRDefault="00DD1402" w:rsidP="00AA4B63">
            <w:pPr>
              <w:spacing w:line="276" w:lineRule="auto"/>
              <w:rPr>
                <w:rFonts w:cstheme="minorHAnsi"/>
                <w:sz w:val="20"/>
                <w:szCs w:val="20"/>
              </w:rPr>
            </w:pPr>
            <w:r w:rsidRPr="005464C5">
              <w:rPr>
                <w:rFonts w:cstheme="minorHAnsi"/>
                <w:b/>
                <w:sz w:val="20"/>
                <w:szCs w:val="20"/>
              </w:rPr>
              <w:t>Activities</w:t>
            </w:r>
            <w:r w:rsidRPr="005464C5">
              <w:rPr>
                <w:rFonts w:cstheme="minorHAnsi"/>
                <w:sz w:val="20"/>
                <w:szCs w:val="20"/>
              </w:rPr>
              <w:t>:</w:t>
            </w:r>
            <w:r w:rsidR="00083DFE" w:rsidRPr="005464C5">
              <w:rPr>
                <w:rFonts w:cstheme="minorHAnsi"/>
                <w:sz w:val="20"/>
                <w:szCs w:val="20"/>
              </w:rPr>
              <w:t xml:space="preserve">  </w:t>
            </w:r>
            <w:r w:rsidR="00AA4B63" w:rsidRPr="00AA4B63">
              <w:rPr>
                <w:rFonts w:cstheme="minorHAnsi"/>
                <w:sz w:val="20"/>
                <w:szCs w:val="20"/>
              </w:rPr>
              <w:t>What is timbre?</w:t>
            </w:r>
          </w:p>
          <w:p w:rsidR="00AA4B63" w:rsidRPr="00AA4B63" w:rsidRDefault="00AA4B63" w:rsidP="00AA4B63">
            <w:pPr>
              <w:spacing w:line="276" w:lineRule="auto"/>
              <w:rPr>
                <w:rFonts w:cstheme="minorHAnsi"/>
                <w:sz w:val="20"/>
                <w:szCs w:val="20"/>
              </w:rPr>
            </w:pPr>
            <w:r w:rsidRPr="00AA4B63">
              <w:rPr>
                <w:rFonts w:cstheme="minorHAnsi"/>
                <w:sz w:val="20"/>
                <w:szCs w:val="20"/>
              </w:rPr>
              <w:t xml:space="preserve">Sing the </w:t>
            </w:r>
            <w:r>
              <w:rPr>
                <w:rFonts w:cstheme="minorHAnsi"/>
                <w:sz w:val="20"/>
                <w:szCs w:val="20"/>
              </w:rPr>
              <w:t>song, ‘We went outside in the rain</w:t>
            </w:r>
            <w:r w:rsidRPr="00AA4B63">
              <w:rPr>
                <w:rFonts w:cstheme="minorHAnsi"/>
                <w:sz w:val="20"/>
                <w:szCs w:val="20"/>
              </w:rPr>
              <w:t xml:space="preserve">’, keeping the pulse with </w:t>
            </w:r>
            <w:proofErr w:type="spellStart"/>
            <w:r w:rsidRPr="00AA4B63">
              <w:rPr>
                <w:rFonts w:cstheme="minorHAnsi"/>
                <w:sz w:val="20"/>
                <w:szCs w:val="20"/>
              </w:rPr>
              <w:t>untuned</w:t>
            </w:r>
            <w:proofErr w:type="spellEnd"/>
            <w:r w:rsidRPr="00AA4B63">
              <w:rPr>
                <w:rFonts w:cstheme="minorHAnsi"/>
                <w:sz w:val="20"/>
                <w:szCs w:val="20"/>
              </w:rPr>
              <w:t xml:space="preserve"> instruments by playing them on the beat.</w:t>
            </w:r>
          </w:p>
          <w:p w:rsidR="00AA4B63" w:rsidRPr="00AA4B63" w:rsidRDefault="00AA4B63" w:rsidP="00AA4B63">
            <w:pPr>
              <w:spacing w:line="276" w:lineRule="auto"/>
              <w:rPr>
                <w:rFonts w:cstheme="minorHAnsi"/>
                <w:sz w:val="20"/>
                <w:szCs w:val="20"/>
              </w:rPr>
            </w:pPr>
            <w:r w:rsidRPr="00AA4B63">
              <w:rPr>
                <w:rFonts w:cstheme="minorHAnsi"/>
                <w:sz w:val="20"/>
                <w:szCs w:val="20"/>
              </w:rPr>
              <w:t>When the pupils have all remembered the song securely, ask them to play the rhythm of the song on their instruments, without singing.</w:t>
            </w:r>
          </w:p>
          <w:p w:rsidR="00AA4B63" w:rsidRPr="00AA4B63" w:rsidRDefault="00AA4B63" w:rsidP="00AA4B63">
            <w:pPr>
              <w:spacing w:line="276" w:lineRule="auto"/>
              <w:rPr>
                <w:rFonts w:cstheme="minorHAnsi"/>
                <w:sz w:val="20"/>
                <w:szCs w:val="20"/>
              </w:rPr>
            </w:pPr>
            <w:r>
              <w:rPr>
                <w:rFonts w:cstheme="minorHAnsi"/>
                <w:sz w:val="20"/>
                <w:szCs w:val="20"/>
              </w:rPr>
              <w:t xml:space="preserve">Pick a few </w:t>
            </w:r>
            <w:r w:rsidRPr="00AA4B63">
              <w:rPr>
                <w:rFonts w:cstheme="minorHAnsi"/>
                <w:sz w:val="20"/>
                <w:szCs w:val="20"/>
              </w:rPr>
              <w:t>who each have a different kind of instrument. Ask them to play individually on their instrument so that everyone can listen to the sound. Draw out the understanding that all instruments have their own unique sound and that this is called ‘timbre’.</w:t>
            </w:r>
          </w:p>
          <w:p w:rsidR="007061E4" w:rsidRPr="007061E4" w:rsidRDefault="00AA4B63" w:rsidP="00AA4B63">
            <w:pPr>
              <w:spacing w:line="276" w:lineRule="auto"/>
              <w:rPr>
                <w:rFonts w:cstheme="minorHAnsi"/>
                <w:b/>
                <w:sz w:val="20"/>
                <w:szCs w:val="20"/>
              </w:rPr>
            </w:pPr>
            <w:r w:rsidRPr="007061E4">
              <w:rPr>
                <w:rFonts w:cstheme="minorHAnsi"/>
                <w:b/>
                <w:sz w:val="20"/>
                <w:szCs w:val="20"/>
              </w:rPr>
              <w:lastRenderedPageBreak/>
              <w:t>Performing with timbre and dynamics</w:t>
            </w:r>
          </w:p>
          <w:p w:rsidR="00AA4B63" w:rsidRPr="00AA4B63" w:rsidRDefault="00AA4B63" w:rsidP="00AA4B63">
            <w:pPr>
              <w:spacing w:line="276" w:lineRule="auto"/>
              <w:rPr>
                <w:rFonts w:cstheme="minorHAnsi"/>
                <w:sz w:val="20"/>
                <w:szCs w:val="20"/>
              </w:rPr>
            </w:pPr>
            <w:r w:rsidRPr="00AA4B63">
              <w:rPr>
                <w:rFonts w:cstheme="minorHAnsi"/>
                <w:b/>
                <w:sz w:val="20"/>
                <w:szCs w:val="20"/>
              </w:rPr>
              <w:t>Key Questioning:</w:t>
            </w:r>
            <w:r>
              <w:rPr>
                <w:rFonts w:cstheme="minorHAnsi"/>
                <w:sz w:val="20"/>
                <w:szCs w:val="20"/>
              </w:rPr>
              <w:t xml:space="preserve"> </w:t>
            </w:r>
            <w:r w:rsidR="00820819">
              <w:rPr>
                <w:rFonts w:cstheme="minorHAnsi"/>
                <w:sz w:val="20"/>
                <w:szCs w:val="20"/>
              </w:rPr>
              <w:t xml:space="preserve">What is this song about? </w:t>
            </w:r>
            <w:r w:rsidRPr="00AA4B63">
              <w:rPr>
                <w:rFonts w:cstheme="minorHAnsi"/>
                <w:sz w:val="20"/>
                <w:szCs w:val="20"/>
              </w:rPr>
              <w:t>What emo</w:t>
            </w:r>
            <w:r w:rsidR="00820819">
              <w:rPr>
                <w:rFonts w:cstheme="minorHAnsi"/>
                <w:sz w:val="20"/>
                <w:szCs w:val="20"/>
              </w:rPr>
              <w:t xml:space="preserve">tion do you think the song has? </w:t>
            </w:r>
            <w:r w:rsidRPr="00AA4B63">
              <w:rPr>
                <w:rFonts w:cstheme="minorHAnsi"/>
                <w:sz w:val="20"/>
                <w:szCs w:val="20"/>
              </w:rPr>
              <w:t>Is it happy? Sad? Scary? Angry?</w:t>
            </w:r>
          </w:p>
          <w:p w:rsidR="00AA4B63" w:rsidRPr="00AA4B63" w:rsidRDefault="00AA4B63" w:rsidP="00AA4B63">
            <w:pPr>
              <w:spacing w:line="276" w:lineRule="auto"/>
              <w:rPr>
                <w:rFonts w:cstheme="minorHAnsi"/>
                <w:sz w:val="20"/>
                <w:szCs w:val="20"/>
              </w:rPr>
            </w:pPr>
            <w:r w:rsidRPr="00AA4B63">
              <w:rPr>
                <w:rFonts w:cstheme="minorHAnsi"/>
                <w:sz w:val="20"/>
                <w:szCs w:val="20"/>
              </w:rPr>
              <w:t>Explain that composers use different dynamics and timbres to show different emotions in their music.</w:t>
            </w:r>
          </w:p>
          <w:p w:rsidR="000D19C6" w:rsidRDefault="00AA4B63" w:rsidP="00AA4B63">
            <w:pPr>
              <w:spacing w:line="276" w:lineRule="auto"/>
              <w:rPr>
                <w:rFonts w:cstheme="minorHAnsi"/>
                <w:sz w:val="20"/>
                <w:szCs w:val="20"/>
              </w:rPr>
            </w:pPr>
            <w:r w:rsidRPr="00AA4B63">
              <w:rPr>
                <w:rFonts w:cstheme="minorHAnsi"/>
                <w:sz w:val="20"/>
                <w:szCs w:val="20"/>
              </w:rPr>
              <w:t>Sing the song in a few different ways, experimenting with making it sound sad, scary, angry, sleepy, happy, etc. Ask individual children to suggest which instruments would match the emotions of their singing, and use these to keep the pulse while they perform</w:t>
            </w:r>
          </w:p>
          <w:p w:rsidR="00FB2370" w:rsidRDefault="00FB2370" w:rsidP="00FB2370">
            <w:pPr>
              <w:rPr>
                <w:rFonts w:cstheme="minorHAnsi"/>
                <w:sz w:val="20"/>
                <w:szCs w:val="20"/>
              </w:rPr>
            </w:pPr>
          </w:p>
          <w:p w:rsidR="00906627" w:rsidRPr="005F71D9" w:rsidRDefault="00DD1402" w:rsidP="00814CE4">
            <w:pPr>
              <w:spacing w:line="276" w:lineRule="auto"/>
              <w:rPr>
                <w:rFonts w:cstheme="minorHAnsi"/>
                <w:sz w:val="20"/>
                <w:szCs w:val="20"/>
              </w:rPr>
            </w:pPr>
            <w:r w:rsidRPr="005464C5">
              <w:rPr>
                <w:rFonts w:cstheme="minorHAnsi"/>
                <w:b/>
                <w:sz w:val="20"/>
                <w:szCs w:val="20"/>
              </w:rPr>
              <w:t>Questioning</w:t>
            </w:r>
            <w:r w:rsidRPr="005464C5">
              <w:rPr>
                <w:rFonts w:cstheme="minorHAnsi"/>
                <w:sz w:val="20"/>
                <w:szCs w:val="20"/>
              </w:rPr>
              <w:t>:</w:t>
            </w:r>
            <w:r w:rsidR="0093407A" w:rsidRPr="005464C5">
              <w:rPr>
                <w:rFonts w:cstheme="minorHAnsi"/>
                <w:sz w:val="20"/>
                <w:szCs w:val="20"/>
              </w:rPr>
              <w:t xml:space="preserve"> </w:t>
            </w:r>
            <w:r w:rsidR="0024047E" w:rsidRPr="005464C5">
              <w:rPr>
                <w:rFonts w:cstheme="minorHAnsi"/>
                <w:sz w:val="20"/>
                <w:szCs w:val="20"/>
              </w:rPr>
              <w:t xml:space="preserve"> </w:t>
            </w:r>
          </w:p>
          <w:p w:rsidR="00FB2370" w:rsidRDefault="00FB2370" w:rsidP="00FB2370">
            <w:pPr>
              <w:rPr>
                <w:rFonts w:cstheme="minorHAnsi"/>
                <w:b/>
                <w:sz w:val="20"/>
                <w:szCs w:val="20"/>
              </w:rPr>
            </w:pPr>
            <w:r w:rsidRPr="00FB2370">
              <w:rPr>
                <w:rFonts w:cstheme="minorHAnsi"/>
                <w:b/>
                <w:sz w:val="20"/>
                <w:szCs w:val="20"/>
              </w:rPr>
              <w:t xml:space="preserve">Differentiation and Assessment: </w:t>
            </w:r>
          </w:p>
          <w:p w:rsidR="00814CE4" w:rsidRDefault="005C16ED" w:rsidP="005C16ED">
            <w:pPr>
              <w:rPr>
                <w:rFonts w:cstheme="minorHAnsi"/>
                <w:b/>
                <w:sz w:val="20"/>
                <w:szCs w:val="20"/>
              </w:rPr>
            </w:pPr>
            <w:r w:rsidRPr="005C16ED">
              <w:rPr>
                <w:rFonts w:cstheme="minorHAnsi"/>
                <w:b/>
                <w:sz w:val="20"/>
                <w:szCs w:val="20"/>
              </w:rPr>
              <w:t>Pupils with secure understanding indicated by</w:t>
            </w:r>
            <w:r w:rsidR="00AA4B63">
              <w:rPr>
                <w:rFonts w:cstheme="minorHAnsi"/>
                <w:b/>
                <w:sz w:val="20"/>
                <w:szCs w:val="20"/>
              </w:rPr>
              <w:t xml:space="preserve"> </w:t>
            </w:r>
            <w:r w:rsidR="00AA4B63" w:rsidRPr="00AA4B63">
              <w:rPr>
                <w:rFonts w:cstheme="minorHAnsi"/>
                <w:sz w:val="20"/>
                <w:szCs w:val="20"/>
              </w:rPr>
              <w:t>Showing a range of emotions in their voices. Describing the dynamics and timbre.</w:t>
            </w:r>
          </w:p>
          <w:p w:rsidR="005C16ED" w:rsidRPr="00AA4B63" w:rsidRDefault="005C16ED" w:rsidP="005C16ED">
            <w:pPr>
              <w:rPr>
                <w:rFonts w:cstheme="minorHAnsi"/>
                <w:sz w:val="20"/>
                <w:szCs w:val="20"/>
              </w:rPr>
            </w:pPr>
            <w:r w:rsidRPr="005C16ED">
              <w:rPr>
                <w:rFonts w:cstheme="minorHAnsi"/>
                <w:b/>
                <w:sz w:val="20"/>
                <w:szCs w:val="20"/>
              </w:rPr>
              <w:t>Pupils working at greater depth indicated by</w:t>
            </w:r>
            <w:r w:rsidR="00AA4B63">
              <w:rPr>
                <w:rFonts w:cstheme="minorHAnsi"/>
                <w:b/>
                <w:sz w:val="20"/>
                <w:szCs w:val="20"/>
              </w:rPr>
              <w:t xml:space="preserve"> </w:t>
            </w:r>
            <w:r w:rsidR="00AA4B63" w:rsidRPr="00AA4B63">
              <w:rPr>
                <w:rFonts w:cstheme="minorHAnsi"/>
                <w:sz w:val="20"/>
                <w:szCs w:val="20"/>
              </w:rPr>
              <w:t>Consistently copying back a rhythm at the correct dynamic. Leading the pulse-playing to the group. Making appropriate suggestions for matching instruments to emotions.</w:t>
            </w:r>
          </w:p>
          <w:p w:rsidR="00FB2370" w:rsidRDefault="005C16ED" w:rsidP="00247136">
            <w:pPr>
              <w:rPr>
                <w:rFonts w:cstheme="minorHAnsi"/>
                <w:sz w:val="20"/>
                <w:szCs w:val="20"/>
              </w:rPr>
            </w:pPr>
            <w:r w:rsidRPr="005C16ED">
              <w:rPr>
                <w:rFonts w:cstheme="minorHAnsi"/>
                <w:b/>
                <w:sz w:val="20"/>
                <w:szCs w:val="20"/>
              </w:rPr>
              <w:t>Pupils needing extra support:</w:t>
            </w:r>
            <w:r w:rsidRPr="005C16ED">
              <w:rPr>
                <w:rFonts w:cstheme="minorHAnsi"/>
                <w:sz w:val="20"/>
                <w:szCs w:val="20"/>
              </w:rPr>
              <w:t xml:space="preserve"> </w:t>
            </w:r>
            <w:r w:rsidR="00820819" w:rsidRPr="00820819">
              <w:rPr>
                <w:rFonts w:cstheme="minorHAnsi"/>
                <w:sz w:val="20"/>
                <w:szCs w:val="20"/>
              </w:rPr>
              <w:t>If your safeguarding policy allows it, move around the circle and tap gently on pupils’ shoulders in time to the music, to help them feel the pulse.</w:t>
            </w:r>
          </w:p>
          <w:p w:rsidR="00247136" w:rsidRPr="005464C5" w:rsidRDefault="00247136" w:rsidP="00247136">
            <w:pPr>
              <w:rPr>
                <w:rFonts w:cstheme="minorHAnsi"/>
                <w:sz w:val="20"/>
                <w:szCs w:val="20"/>
              </w:rPr>
            </w:pPr>
          </w:p>
        </w:tc>
      </w:tr>
      <w:tr w:rsidR="0008647F" w:rsidTr="00F7661D">
        <w:trPr>
          <w:trHeight w:val="1271"/>
        </w:trPr>
        <w:tc>
          <w:tcPr>
            <w:tcW w:w="2921" w:type="dxa"/>
            <w:vAlign w:val="center"/>
          </w:tcPr>
          <w:p w:rsidR="0008647F" w:rsidRPr="008001D8" w:rsidRDefault="0008647F" w:rsidP="008001D8">
            <w:pPr>
              <w:jc w:val="center"/>
              <w:rPr>
                <w:b/>
                <w:sz w:val="28"/>
              </w:rPr>
            </w:pPr>
            <w:r w:rsidRPr="008001D8">
              <w:rPr>
                <w:b/>
                <w:sz w:val="28"/>
              </w:rPr>
              <w:lastRenderedPageBreak/>
              <w:t>Lesson 3</w:t>
            </w:r>
          </w:p>
        </w:tc>
        <w:tc>
          <w:tcPr>
            <w:tcW w:w="12563" w:type="dxa"/>
          </w:tcPr>
          <w:p w:rsidR="00DD1402" w:rsidRDefault="00DD1402" w:rsidP="00DD1402">
            <w:pPr>
              <w:rPr>
                <w:rFonts w:cstheme="minorHAnsi"/>
                <w:sz w:val="20"/>
                <w:szCs w:val="20"/>
              </w:rPr>
            </w:pPr>
            <w:r w:rsidRPr="005464C5">
              <w:rPr>
                <w:rFonts w:cstheme="minorHAnsi"/>
                <w:b/>
                <w:sz w:val="20"/>
                <w:szCs w:val="20"/>
              </w:rPr>
              <w:t>Objectives</w:t>
            </w:r>
            <w:r w:rsidRPr="005464C5">
              <w:rPr>
                <w:rFonts w:cstheme="minorHAnsi"/>
                <w:sz w:val="20"/>
                <w:szCs w:val="20"/>
              </w:rPr>
              <w:t>:</w:t>
            </w:r>
            <w:r w:rsidR="00CA160A" w:rsidRPr="005464C5">
              <w:rPr>
                <w:rFonts w:cstheme="minorHAnsi"/>
                <w:sz w:val="20"/>
                <w:szCs w:val="20"/>
              </w:rPr>
              <w:t xml:space="preserve"> </w:t>
            </w:r>
            <w:r w:rsidR="00A47EC6" w:rsidRPr="005464C5">
              <w:rPr>
                <w:rFonts w:cstheme="minorHAnsi"/>
                <w:sz w:val="20"/>
                <w:szCs w:val="20"/>
              </w:rPr>
              <w:t xml:space="preserve"> </w:t>
            </w:r>
            <w:r w:rsidR="00820819" w:rsidRPr="00820819">
              <w:rPr>
                <w:rFonts w:cstheme="minorHAnsi"/>
                <w:sz w:val="20"/>
                <w:szCs w:val="20"/>
              </w:rPr>
              <w:t>To use musical notation to play melodies</w:t>
            </w:r>
          </w:p>
          <w:p w:rsidR="00FB2370" w:rsidRPr="00FB2370" w:rsidRDefault="00FB2370" w:rsidP="00820819">
            <w:pPr>
              <w:rPr>
                <w:rFonts w:cstheme="minorHAnsi"/>
                <w:b/>
                <w:sz w:val="20"/>
                <w:szCs w:val="20"/>
              </w:rPr>
            </w:pPr>
            <w:r w:rsidRPr="00FB2370">
              <w:rPr>
                <w:rFonts w:cstheme="minorHAnsi"/>
                <w:b/>
                <w:sz w:val="20"/>
                <w:szCs w:val="20"/>
              </w:rPr>
              <w:t xml:space="preserve">NC: </w:t>
            </w:r>
            <w:r w:rsidR="007755B4">
              <w:rPr>
                <w:rFonts w:cstheme="minorHAnsi"/>
                <w:b/>
                <w:sz w:val="20"/>
                <w:szCs w:val="20"/>
              </w:rPr>
              <w:t>Pupils should be taught to:</w:t>
            </w:r>
            <w:r w:rsidR="007755B4" w:rsidRPr="007755B4">
              <w:rPr>
                <w:rFonts w:cstheme="minorHAnsi"/>
                <w:sz w:val="20"/>
                <w:szCs w:val="20"/>
              </w:rPr>
              <w:t xml:space="preserve"> </w:t>
            </w:r>
            <w:r w:rsidR="00820819" w:rsidRPr="007755B4">
              <w:rPr>
                <w:rFonts w:cstheme="minorHAnsi"/>
                <w:sz w:val="20"/>
                <w:szCs w:val="20"/>
              </w:rPr>
              <w:t>use their voices expressively and creatively by singin</w:t>
            </w:r>
            <w:r w:rsidR="007755B4" w:rsidRPr="007755B4">
              <w:rPr>
                <w:rFonts w:cstheme="minorHAnsi"/>
                <w:sz w:val="20"/>
                <w:szCs w:val="20"/>
              </w:rPr>
              <w:t xml:space="preserve">g songs and speaking chants and rhymes; to </w:t>
            </w:r>
            <w:r w:rsidR="00820819" w:rsidRPr="007755B4">
              <w:rPr>
                <w:rFonts w:cstheme="minorHAnsi"/>
                <w:sz w:val="20"/>
                <w:szCs w:val="20"/>
              </w:rPr>
              <w:t>play tuned and</w:t>
            </w:r>
            <w:r w:rsidR="007755B4" w:rsidRPr="007755B4">
              <w:rPr>
                <w:rFonts w:cstheme="minorHAnsi"/>
                <w:sz w:val="20"/>
                <w:szCs w:val="20"/>
              </w:rPr>
              <w:t xml:space="preserve"> </w:t>
            </w:r>
            <w:proofErr w:type="spellStart"/>
            <w:r w:rsidR="007755B4" w:rsidRPr="007755B4">
              <w:rPr>
                <w:rFonts w:cstheme="minorHAnsi"/>
                <w:sz w:val="20"/>
                <w:szCs w:val="20"/>
              </w:rPr>
              <w:t>untuned</w:t>
            </w:r>
            <w:proofErr w:type="spellEnd"/>
            <w:r w:rsidR="007755B4" w:rsidRPr="007755B4">
              <w:rPr>
                <w:rFonts w:cstheme="minorHAnsi"/>
                <w:sz w:val="20"/>
                <w:szCs w:val="20"/>
              </w:rPr>
              <w:t xml:space="preserve"> instruments musically’; Preparation for KS2: to </w:t>
            </w:r>
            <w:r w:rsidR="00820819" w:rsidRPr="007755B4">
              <w:rPr>
                <w:rFonts w:cstheme="minorHAnsi"/>
                <w:sz w:val="20"/>
                <w:szCs w:val="20"/>
              </w:rPr>
              <w:t>use and understand staff and other musical notations</w:t>
            </w:r>
          </w:p>
          <w:p w:rsidR="00FB2370" w:rsidRPr="007755B4" w:rsidRDefault="00FB2370" w:rsidP="007755B4">
            <w:pPr>
              <w:rPr>
                <w:rFonts w:cstheme="minorHAnsi"/>
                <w:sz w:val="20"/>
                <w:szCs w:val="20"/>
              </w:rPr>
            </w:pPr>
            <w:r w:rsidRPr="00FB2370">
              <w:rPr>
                <w:rFonts w:cstheme="minorHAnsi"/>
                <w:b/>
                <w:sz w:val="20"/>
                <w:szCs w:val="20"/>
              </w:rPr>
              <w:t xml:space="preserve">Success Criteria: </w:t>
            </w:r>
            <w:r w:rsidR="007755B4" w:rsidRPr="007755B4">
              <w:rPr>
                <w:rFonts w:cstheme="minorHAnsi"/>
                <w:sz w:val="20"/>
                <w:szCs w:val="20"/>
              </w:rPr>
              <w:t>I know that melodies (tunes) ca</w:t>
            </w:r>
            <w:r w:rsidR="007755B4">
              <w:rPr>
                <w:rFonts w:cstheme="minorHAnsi"/>
                <w:sz w:val="20"/>
                <w:szCs w:val="20"/>
              </w:rPr>
              <w:t xml:space="preserve">n be written down using letters; </w:t>
            </w:r>
            <w:r w:rsidR="007755B4" w:rsidRPr="007755B4">
              <w:rPr>
                <w:rFonts w:cstheme="minorHAnsi"/>
                <w:sz w:val="20"/>
                <w:szCs w:val="20"/>
              </w:rPr>
              <w:t>I can play a melody (tune) from letter notation (letter names)</w:t>
            </w:r>
          </w:p>
          <w:p w:rsidR="007755B4" w:rsidRDefault="00DD1402" w:rsidP="007755B4">
            <w:pPr>
              <w:spacing w:after="200" w:line="276" w:lineRule="auto"/>
              <w:rPr>
                <w:rFonts w:cstheme="minorHAnsi"/>
                <w:sz w:val="20"/>
                <w:szCs w:val="20"/>
              </w:rPr>
            </w:pPr>
            <w:r w:rsidRPr="000D19C6">
              <w:rPr>
                <w:rFonts w:cstheme="minorHAnsi"/>
                <w:b/>
                <w:sz w:val="20"/>
                <w:szCs w:val="20"/>
              </w:rPr>
              <w:t>Activities</w:t>
            </w:r>
            <w:r w:rsidRPr="000D19C6">
              <w:rPr>
                <w:rFonts w:cstheme="minorHAnsi"/>
                <w:sz w:val="20"/>
                <w:szCs w:val="20"/>
              </w:rPr>
              <w:t>:</w:t>
            </w:r>
            <w:r w:rsidR="00A700F4">
              <w:rPr>
                <w:rFonts w:cstheme="minorHAnsi"/>
                <w:sz w:val="20"/>
                <w:szCs w:val="20"/>
              </w:rPr>
              <w:t xml:space="preserve"> </w:t>
            </w:r>
            <w:r w:rsidR="007755B4" w:rsidRPr="007755B4">
              <w:rPr>
                <w:rFonts w:cstheme="minorHAnsi"/>
                <w:sz w:val="20"/>
                <w:szCs w:val="20"/>
              </w:rPr>
              <w:t>Invent a short melody (no more than five notes) and sing it to the pupi</w:t>
            </w:r>
            <w:r w:rsidR="007755B4">
              <w:rPr>
                <w:rFonts w:cstheme="minorHAnsi"/>
                <w:sz w:val="20"/>
                <w:szCs w:val="20"/>
              </w:rPr>
              <w:t>ls for them to sing back to you.</w:t>
            </w:r>
            <w:r w:rsidR="00C73FFF">
              <w:rPr>
                <w:rFonts w:cstheme="minorHAnsi"/>
                <w:sz w:val="20"/>
                <w:szCs w:val="20"/>
              </w:rPr>
              <w:t xml:space="preserve"> </w:t>
            </w:r>
            <w:r w:rsidR="007755B4" w:rsidRPr="007755B4">
              <w:rPr>
                <w:rFonts w:cstheme="minorHAnsi"/>
                <w:sz w:val="20"/>
                <w:szCs w:val="20"/>
              </w:rPr>
              <w:t>Repeat until pupils are confident and then ask for volunteers to sing their own melody for everyone else to copy.</w:t>
            </w:r>
          </w:p>
          <w:p w:rsidR="00752A80" w:rsidRDefault="007755B4" w:rsidP="007755B4">
            <w:pPr>
              <w:spacing w:after="200"/>
              <w:rPr>
                <w:rFonts w:cstheme="minorHAnsi"/>
                <w:sz w:val="20"/>
                <w:szCs w:val="20"/>
              </w:rPr>
            </w:pPr>
            <w:r w:rsidRPr="007755B4">
              <w:rPr>
                <w:rFonts w:cstheme="minorHAnsi"/>
                <w:sz w:val="20"/>
                <w:szCs w:val="20"/>
              </w:rPr>
              <w:t>Letter name notation</w:t>
            </w:r>
            <w:r w:rsidR="00752A80">
              <w:rPr>
                <w:rFonts w:cstheme="minorHAnsi"/>
                <w:sz w:val="20"/>
                <w:szCs w:val="20"/>
              </w:rPr>
              <w:t xml:space="preserve">. </w:t>
            </w:r>
            <w:r w:rsidRPr="007755B4">
              <w:rPr>
                <w:rFonts w:cstheme="minorHAnsi"/>
                <w:sz w:val="20"/>
                <w:szCs w:val="20"/>
              </w:rPr>
              <w:t>Explain they will not always have a teacher to teach them the tune of a piece of music. Ask the children how they could learn a song if there was no one there to teach them?</w:t>
            </w:r>
            <w:r w:rsidR="00C73FFF">
              <w:rPr>
                <w:rFonts w:cstheme="minorHAnsi"/>
                <w:sz w:val="20"/>
                <w:szCs w:val="20"/>
              </w:rPr>
              <w:t xml:space="preserve"> Explain</w:t>
            </w:r>
            <w:r w:rsidRPr="007755B4">
              <w:rPr>
                <w:rFonts w:cstheme="minorHAnsi"/>
                <w:sz w:val="20"/>
                <w:szCs w:val="20"/>
              </w:rPr>
              <w:t xml:space="preserve"> that you want to know how they could learn a song if it had never been sung before.</w:t>
            </w:r>
            <w:r w:rsidR="00C73FFF">
              <w:rPr>
                <w:rFonts w:cstheme="minorHAnsi"/>
                <w:sz w:val="20"/>
                <w:szCs w:val="20"/>
              </w:rPr>
              <w:t xml:space="preserve"> Show </w:t>
            </w:r>
            <w:r w:rsidR="00FB6348">
              <w:rPr>
                <w:rFonts w:cstheme="minorHAnsi"/>
                <w:sz w:val="20"/>
                <w:szCs w:val="20"/>
              </w:rPr>
              <w:t>examples of</w:t>
            </w:r>
            <w:r w:rsidRPr="007755B4">
              <w:rPr>
                <w:rFonts w:cstheme="minorHAnsi"/>
                <w:sz w:val="20"/>
                <w:szCs w:val="20"/>
              </w:rPr>
              <w:t xml:space="preserve"> ‘notation’ to write down music so that other people can sing and play it.</w:t>
            </w:r>
            <w:r w:rsidR="00FB6348">
              <w:rPr>
                <w:rFonts w:cstheme="minorHAnsi"/>
                <w:sz w:val="20"/>
                <w:szCs w:val="20"/>
              </w:rPr>
              <w:t xml:space="preserve"> Graphic notation and then focus mainly on </w:t>
            </w:r>
            <w:r w:rsidRPr="007755B4">
              <w:rPr>
                <w:rFonts w:cstheme="minorHAnsi"/>
                <w:sz w:val="20"/>
                <w:szCs w:val="20"/>
              </w:rPr>
              <w:t xml:space="preserve">‘letter notation’ </w:t>
            </w:r>
            <w:r w:rsidR="00FB6348">
              <w:rPr>
                <w:rFonts w:cstheme="minorHAnsi"/>
                <w:sz w:val="20"/>
                <w:szCs w:val="20"/>
              </w:rPr>
              <w:t xml:space="preserve">to play our song today.  Explain this is </w:t>
            </w:r>
            <w:r w:rsidRPr="007755B4">
              <w:rPr>
                <w:rFonts w:cstheme="minorHAnsi"/>
                <w:sz w:val="20"/>
                <w:szCs w:val="20"/>
              </w:rPr>
              <w:t>when we write down the letter names of each note to help us remember in which order to play the notes.</w:t>
            </w:r>
          </w:p>
          <w:p w:rsidR="00FB6348" w:rsidRDefault="007755B4" w:rsidP="00FB6348">
            <w:pPr>
              <w:spacing w:after="200"/>
              <w:rPr>
                <w:rFonts w:cstheme="minorHAnsi"/>
                <w:sz w:val="20"/>
                <w:szCs w:val="20"/>
              </w:rPr>
            </w:pPr>
            <w:r w:rsidRPr="007755B4">
              <w:rPr>
                <w:rFonts w:cstheme="minorHAnsi"/>
                <w:sz w:val="20"/>
                <w:szCs w:val="20"/>
              </w:rPr>
              <w:t>Hand out tuned instruments that have the note names written on them. Ask the children to find a selection of different notes</w:t>
            </w:r>
            <w:proofErr w:type="gramStart"/>
            <w:r w:rsidRPr="007755B4">
              <w:rPr>
                <w:rFonts w:cstheme="minorHAnsi"/>
                <w:sz w:val="20"/>
                <w:szCs w:val="20"/>
              </w:rPr>
              <w:t>,  for</w:t>
            </w:r>
            <w:proofErr w:type="gramEnd"/>
            <w:r w:rsidRPr="007755B4">
              <w:rPr>
                <w:rFonts w:cstheme="minorHAnsi"/>
                <w:sz w:val="20"/>
                <w:szCs w:val="20"/>
              </w:rPr>
              <w:t xml:space="preserve"> example:</w:t>
            </w:r>
            <w:r w:rsidR="00752A80">
              <w:rPr>
                <w:rFonts w:cstheme="minorHAnsi"/>
                <w:sz w:val="20"/>
                <w:szCs w:val="20"/>
              </w:rPr>
              <w:t xml:space="preserve">  </w:t>
            </w:r>
            <w:r w:rsidRPr="007755B4">
              <w:rPr>
                <w:rFonts w:cstheme="minorHAnsi"/>
                <w:sz w:val="20"/>
                <w:szCs w:val="20"/>
              </w:rPr>
              <w:t>Can you find A?</w:t>
            </w:r>
            <w:r w:rsidR="00752A80">
              <w:rPr>
                <w:rFonts w:cstheme="minorHAnsi"/>
                <w:sz w:val="20"/>
                <w:szCs w:val="20"/>
              </w:rPr>
              <w:t xml:space="preserve">     </w:t>
            </w:r>
            <w:r w:rsidRPr="007755B4">
              <w:rPr>
                <w:rFonts w:cstheme="minorHAnsi"/>
                <w:sz w:val="20"/>
                <w:szCs w:val="20"/>
              </w:rPr>
              <w:t>Can you find C?</w:t>
            </w:r>
            <w:r w:rsidR="00FB6348">
              <w:rPr>
                <w:rFonts w:cstheme="minorHAnsi"/>
                <w:sz w:val="20"/>
                <w:szCs w:val="20"/>
              </w:rPr>
              <w:t xml:space="preserve"> </w:t>
            </w:r>
            <w:r w:rsidR="00752A80">
              <w:rPr>
                <w:rFonts w:cstheme="minorHAnsi"/>
                <w:sz w:val="20"/>
                <w:szCs w:val="20"/>
              </w:rPr>
              <w:t xml:space="preserve">Display the </w:t>
            </w:r>
            <w:r w:rsidRPr="007755B4">
              <w:rPr>
                <w:rFonts w:cstheme="minorHAnsi"/>
                <w:sz w:val="20"/>
                <w:szCs w:val="20"/>
              </w:rPr>
              <w:t>notation.</w:t>
            </w:r>
            <w:r w:rsidR="00FB6348">
              <w:rPr>
                <w:rFonts w:cstheme="minorHAnsi"/>
                <w:sz w:val="20"/>
                <w:szCs w:val="20"/>
              </w:rPr>
              <w:t xml:space="preserve"> Show the notation for ‘We went outside in the rain’ and give children chance to practice it. </w:t>
            </w:r>
          </w:p>
          <w:p w:rsidR="00247136" w:rsidRDefault="00A700F4" w:rsidP="00FB6348">
            <w:pPr>
              <w:spacing w:after="200"/>
              <w:rPr>
                <w:rFonts w:cstheme="minorHAnsi"/>
                <w:sz w:val="20"/>
                <w:szCs w:val="20"/>
              </w:rPr>
            </w:pPr>
            <w:r w:rsidRPr="00C80EF9">
              <w:rPr>
                <w:rFonts w:cstheme="minorHAnsi"/>
                <w:b/>
                <w:sz w:val="20"/>
                <w:szCs w:val="20"/>
              </w:rPr>
              <w:t>Key questions</w:t>
            </w:r>
            <w:r w:rsidR="00C80EF9">
              <w:rPr>
                <w:rFonts w:cstheme="minorHAnsi"/>
                <w:sz w:val="20"/>
                <w:szCs w:val="20"/>
              </w:rPr>
              <w:t xml:space="preserve"> </w:t>
            </w:r>
            <w:r w:rsidR="007755B4" w:rsidRPr="007755B4">
              <w:rPr>
                <w:rFonts w:cstheme="minorHAnsi"/>
                <w:sz w:val="20"/>
                <w:szCs w:val="20"/>
              </w:rPr>
              <w:t>What is it called when we use lots of different pitches in a row? (Melody.)</w:t>
            </w:r>
            <w:r w:rsidR="00716B8F">
              <w:rPr>
                <w:rFonts w:cstheme="minorHAnsi"/>
                <w:sz w:val="20"/>
                <w:szCs w:val="20"/>
              </w:rPr>
              <w:t>How can we learn a song?</w:t>
            </w:r>
          </w:p>
          <w:p w:rsidR="00247136" w:rsidRDefault="00FB2370" w:rsidP="00247136">
            <w:pPr>
              <w:spacing w:line="276" w:lineRule="auto"/>
              <w:rPr>
                <w:rFonts w:cstheme="minorHAnsi"/>
                <w:sz w:val="20"/>
                <w:szCs w:val="20"/>
              </w:rPr>
            </w:pPr>
            <w:r w:rsidRPr="00FB2370">
              <w:rPr>
                <w:rFonts w:cstheme="minorHAnsi"/>
                <w:b/>
                <w:sz w:val="20"/>
                <w:szCs w:val="20"/>
              </w:rPr>
              <w:t>Differentiation and Assessment:</w:t>
            </w:r>
          </w:p>
          <w:p w:rsidR="0037604E" w:rsidRPr="0037604E" w:rsidRDefault="00FB2370" w:rsidP="00247136">
            <w:pPr>
              <w:spacing w:line="276" w:lineRule="auto"/>
              <w:rPr>
                <w:rFonts w:cstheme="minorHAnsi"/>
                <w:sz w:val="20"/>
                <w:szCs w:val="20"/>
              </w:rPr>
            </w:pPr>
            <w:r w:rsidRPr="00FB2370">
              <w:rPr>
                <w:rFonts w:cstheme="minorHAnsi"/>
                <w:b/>
                <w:sz w:val="20"/>
                <w:szCs w:val="20"/>
              </w:rPr>
              <w:t xml:space="preserve"> </w:t>
            </w:r>
            <w:r w:rsidR="0037604E" w:rsidRPr="0037604E">
              <w:rPr>
                <w:rFonts w:cstheme="minorHAnsi"/>
                <w:b/>
                <w:sz w:val="20"/>
                <w:szCs w:val="20"/>
              </w:rPr>
              <w:t>Pupils with secure understanding indicated by:</w:t>
            </w:r>
            <w:r w:rsidR="0037604E" w:rsidRPr="007755B4">
              <w:rPr>
                <w:rFonts w:cstheme="minorHAnsi"/>
                <w:sz w:val="20"/>
                <w:szCs w:val="20"/>
              </w:rPr>
              <w:t xml:space="preserve"> </w:t>
            </w:r>
            <w:r w:rsidR="007755B4" w:rsidRPr="007755B4">
              <w:rPr>
                <w:rFonts w:cstheme="minorHAnsi"/>
                <w:sz w:val="20"/>
                <w:szCs w:val="20"/>
              </w:rPr>
              <w:t>Playing a known melody from letter notation in the right order if not with the right rhythms.</w:t>
            </w:r>
          </w:p>
          <w:p w:rsidR="00814CE4" w:rsidRDefault="0037604E" w:rsidP="00814CE4">
            <w:pPr>
              <w:rPr>
                <w:rFonts w:cstheme="minorHAnsi"/>
                <w:sz w:val="20"/>
                <w:szCs w:val="20"/>
              </w:rPr>
            </w:pPr>
            <w:r w:rsidRPr="0037604E">
              <w:rPr>
                <w:rFonts w:cstheme="minorHAnsi"/>
                <w:b/>
                <w:sz w:val="20"/>
                <w:szCs w:val="20"/>
              </w:rPr>
              <w:t>Pupils working at greater depth indicated by</w:t>
            </w:r>
            <w:r w:rsidRPr="0037604E">
              <w:rPr>
                <w:rFonts w:cstheme="minorHAnsi"/>
                <w:sz w:val="20"/>
                <w:szCs w:val="20"/>
              </w:rPr>
              <w:t xml:space="preserve">: </w:t>
            </w:r>
            <w:r w:rsidR="007755B4" w:rsidRPr="007755B4">
              <w:rPr>
                <w:rFonts w:cstheme="minorHAnsi"/>
                <w:sz w:val="20"/>
                <w:szCs w:val="20"/>
              </w:rPr>
              <w:t>Accurately playing a known melody with the right rhythm from letter notation and a new melody from letter notation.</w:t>
            </w:r>
            <w:r w:rsidR="007755B4">
              <w:rPr>
                <w:rFonts w:cstheme="minorHAnsi"/>
                <w:sz w:val="20"/>
                <w:szCs w:val="20"/>
              </w:rPr>
              <w:t xml:space="preserve"> </w:t>
            </w:r>
          </w:p>
          <w:p w:rsidR="00FB2370" w:rsidRDefault="0037604E" w:rsidP="00814CE4">
            <w:pPr>
              <w:rPr>
                <w:rFonts w:cstheme="minorHAnsi"/>
                <w:bCs/>
                <w:sz w:val="20"/>
                <w:szCs w:val="20"/>
                <w:lang w:val="en-US"/>
              </w:rPr>
            </w:pPr>
            <w:r w:rsidRPr="0037604E">
              <w:rPr>
                <w:rFonts w:cstheme="minorHAnsi"/>
                <w:b/>
                <w:bCs/>
                <w:sz w:val="20"/>
                <w:szCs w:val="20"/>
                <w:lang w:val="en-US"/>
              </w:rPr>
              <w:t xml:space="preserve">Pupils needing extra support: </w:t>
            </w:r>
            <w:r w:rsidR="007755B4" w:rsidRPr="007755B4">
              <w:rPr>
                <w:rFonts w:cstheme="minorHAnsi"/>
                <w:bCs/>
                <w:sz w:val="20"/>
                <w:szCs w:val="20"/>
                <w:lang w:val="en-US"/>
              </w:rPr>
              <w:t xml:space="preserve">Pair these pupils with another more confident pupil for the letter notation activities.  You could also </w:t>
            </w:r>
            <w:proofErr w:type="spellStart"/>
            <w:r w:rsidR="007755B4" w:rsidRPr="007755B4">
              <w:rPr>
                <w:rFonts w:cstheme="minorHAnsi"/>
                <w:bCs/>
                <w:sz w:val="20"/>
                <w:szCs w:val="20"/>
                <w:lang w:val="en-US"/>
              </w:rPr>
              <w:t>colour</w:t>
            </w:r>
            <w:proofErr w:type="spellEnd"/>
            <w:r w:rsidR="007755B4" w:rsidRPr="007755B4">
              <w:rPr>
                <w:rFonts w:cstheme="minorHAnsi"/>
                <w:bCs/>
                <w:sz w:val="20"/>
                <w:szCs w:val="20"/>
                <w:lang w:val="en-US"/>
              </w:rPr>
              <w:t xml:space="preserve"> code the letters and put </w:t>
            </w:r>
            <w:proofErr w:type="spellStart"/>
            <w:r w:rsidR="007755B4" w:rsidRPr="007755B4">
              <w:rPr>
                <w:rFonts w:cstheme="minorHAnsi"/>
                <w:bCs/>
                <w:sz w:val="20"/>
                <w:szCs w:val="20"/>
                <w:lang w:val="en-US"/>
              </w:rPr>
              <w:t>coloured</w:t>
            </w:r>
            <w:proofErr w:type="spellEnd"/>
            <w:r w:rsidR="007755B4" w:rsidRPr="007755B4">
              <w:rPr>
                <w:rFonts w:cstheme="minorHAnsi"/>
                <w:bCs/>
                <w:sz w:val="20"/>
                <w:szCs w:val="20"/>
                <w:lang w:val="en-US"/>
              </w:rPr>
              <w:t xml:space="preserve"> dots on the corresponding notes of the instrument so that pupils do not have to rely on letter recognition alone.</w:t>
            </w:r>
            <w:r w:rsidR="00FB6348">
              <w:rPr>
                <w:rFonts w:cstheme="minorHAnsi"/>
                <w:bCs/>
                <w:sz w:val="20"/>
                <w:szCs w:val="20"/>
                <w:lang w:val="en-US"/>
              </w:rPr>
              <w:t xml:space="preserve"> Children could also be given one phrase to focus on rather than playing the whole piece. </w:t>
            </w:r>
          </w:p>
          <w:p w:rsidR="00FB6348" w:rsidRPr="00FB6348" w:rsidRDefault="00FB6348" w:rsidP="00FB6348">
            <w:pPr>
              <w:rPr>
                <w:rFonts w:cstheme="minorHAnsi"/>
                <w:bCs/>
                <w:sz w:val="20"/>
                <w:szCs w:val="20"/>
              </w:rPr>
            </w:pPr>
            <w:r w:rsidRPr="00FB6348">
              <w:rPr>
                <w:rFonts w:cstheme="minorHAnsi"/>
                <w:bCs/>
                <w:sz w:val="20"/>
                <w:szCs w:val="20"/>
              </w:rPr>
              <w:t>Write a selection of letter names (A–G) on the board. Ask individual pupils to come out and point at them in the order of their choice, for everyone to play the melody they have created.</w:t>
            </w:r>
          </w:p>
          <w:p w:rsidR="007755B4" w:rsidRPr="00FB6348" w:rsidRDefault="00FB6348" w:rsidP="00FB6348">
            <w:pPr>
              <w:rPr>
                <w:rFonts w:cstheme="minorHAnsi"/>
                <w:bCs/>
                <w:sz w:val="20"/>
                <w:szCs w:val="20"/>
              </w:rPr>
            </w:pPr>
            <w:r w:rsidRPr="00FB6348">
              <w:rPr>
                <w:rFonts w:cstheme="minorHAnsi"/>
                <w:bCs/>
                <w:sz w:val="20"/>
                <w:szCs w:val="20"/>
              </w:rPr>
              <w:t>Try to get the pupils to point to each letter slowly and ‘in time’ to make the performance more musical.</w:t>
            </w:r>
          </w:p>
        </w:tc>
      </w:tr>
      <w:tr w:rsidR="0008647F" w:rsidTr="00F7661D">
        <w:trPr>
          <w:trHeight w:val="779"/>
        </w:trPr>
        <w:tc>
          <w:tcPr>
            <w:tcW w:w="2921" w:type="dxa"/>
            <w:vAlign w:val="center"/>
          </w:tcPr>
          <w:p w:rsidR="0008647F" w:rsidRPr="008001D8" w:rsidRDefault="0008647F" w:rsidP="008001D8">
            <w:pPr>
              <w:jc w:val="center"/>
              <w:rPr>
                <w:b/>
                <w:sz w:val="28"/>
              </w:rPr>
            </w:pPr>
            <w:r w:rsidRPr="008001D8">
              <w:rPr>
                <w:b/>
                <w:sz w:val="28"/>
              </w:rPr>
              <w:lastRenderedPageBreak/>
              <w:t>Lesson 4</w:t>
            </w:r>
            <w:r w:rsidR="004835DE">
              <w:rPr>
                <w:b/>
                <w:sz w:val="28"/>
              </w:rPr>
              <w:t xml:space="preserve"> and 5 </w:t>
            </w:r>
          </w:p>
        </w:tc>
        <w:tc>
          <w:tcPr>
            <w:tcW w:w="12563" w:type="dxa"/>
          </w:tcPr>
          <w:p w:rsidR="00DD1402" w:rsidRDefault="00DD1402" w:rsidP="00DD1402">
            <w:pPr>
              <w:rPr>
                <w:rFonts w:cstheme="minorHAnsi"/>
                <w:sz w:val="20"/>
                <w:szCs w:val="20"/>
              </w:rPr>
            </w:pPr>
            <w:r w:rsidRPr="005464C5">
              <w:rPr>
                <w:rFonts w:cstheme="minorHAnsi"/>
                <w:b/>
                <w:sz w:val="20"/>
                <w:szCs w:val="20"/>
              </w:rPr>
              <w:t>Objectives</w:t>
            </w:r>
            <w:r w:rsidRPr="005464C5">
              <w:rPr>
                <w:rFonts w:cstheme="minorHAnsi"/>
                <w:sz w:val="20"/>
                <w:szCs w:val="20"/>
              </w:rPr>
              <w:t>:</w:t>
            </w:r>
            <w:r w:rsidR="00CA160A" w:rsidRPr="005464C5">
              <w:rPr>
                <w:rFonts w:cstheme="minorHAnsi"/>
                <w:sz w:val="20"/>
                <w:szCs w:val="20"/>
              </w:rPr>
              <w:t xml:space="preserve"> </w:t>
            </w:r>
            <w:r w:rsidR="007061E4" w:rsidRPr="007061E4">
              <w:rPr>
                <w:rFonts w:cstheme="minorHAnsi"/>
                <w:sz w:val="20"/>
                <w:szCs w:val="20"/>
              </w:rPr>
              <w:t>To use letter notation to write my own melody</w:t>
            </w:r>
          </w:p>
          <w:p w:rsidR="007061E4" w:rsidRPr="007061E4" w:rsidRDefault="00FB2370" w:rsidP="007061E4">
            <w:pPr>
              <w:rPr>
                <w:rFonts w:cstheme="minorHAnsi"/>
                <w:sz w:val="20"/>
                <w:szCs w:val="20"/>
              </w:rPr>
            </w:pPr>
            <w:r w:rsidRPr="00FB2370">
              <w:rPr>
                <w:rFonts w:cstheme="minorHAnsi"/>
                <w:b/>
                <w:sz w:val="20"/>
                <w:szCs w:val="20"/>
              </w:rPr>
              <w:t xml:space="preserve">NC: </w:t>
            </w:r>
            <w:r w:rsidR="007061E4" w:rsidRPr="007061E4">
              <w:rPr>
                <w:rFonts w:cstheme="minorHAnsi"/>
                <w:sz w:val="20"/>
                <w:szCs w:val="20"/>
              </w:rPr>
              <w:t>play tuned an</w:t>
            </w:r>
            <w:r w:rsidR="007061E4">
              <w:rPr>
                <w:rFonts w:cstheme="minorHAnsi"/>
                <w:sz w:val="20"/>
                <w:szCs w:val="20"/>
              </w:rPr>
              <w:t xml:space="preserve">d </w:t>
            </w:r>
            <w:proofErr w:type="spellStart"/>
            <w:r w:rsidR="007061E4">
              <w:rPr>
                <w:rFonts w:cstheme="minorHAnsi"/>
                <w:sz w:val="20"/>
                <w:szCs w:val="20"/>
              </w:rPr>
              <w:t>untuned</w:t>
            </w:r>
            <w:proofErr w:type="spellEnd"/>
            <w:r w:rsidR="007061E4">
              <w:rPr>
                <w:rFonts w:cstheme="minorHAnsi"/>
                <w:sz w:val="20"/>
                <w:szCs w:val="20"/>
              </w:rPr>
              <w:t xml:space="preserve"> instruments musically; </w:t>
            </w:r>
            <w:r w:rsidR="007061E4" w:rsidRPr="007061E4">
              <w:rPr>
                <w:rFonts w:cstheme="minorHAnsi"/>
                <w:sz w:val="20"/>
                <w:szCs w:val="20"/>
              </w:rPr>
              <w:t>experiment with, create, select and combine sounds using the inter-related dimensions</w:t>
            </w:r>
          </w:p>
          <w:p w:rsidR="00814CE4" w:rsidRPr="007061E4" w:rsidRDefault="007061E4" w:rsidP="007061E4">
            <w:pPr>
              <w:rPr>
                <w:rFonts w:cstheme="minorHAnsi"/>
                <w:sz w:val="20"/>
                <w:szCs w:val="20"/>
              </w:rPr>
            </w:pPr>
            <w:proofErr w:type="gramStart"/>
            <w:r w:rsidRPr="007061E4">
              <w:rPr>
                <w:rFonts w:cstheme="minorHAnsi"/>
                <w:sz w:val="20"/>
                <w:szCs w:val="20"/>
              </w:rPr>
              <w:t>of</w:t>
            </w:r>
            <w:proofErr w:type="gramEnd"/>
            <w:r w:rsidRPr="007061E4">
              <w:rPr>
                <w:rFonts w:cstheme="minorHAnsi"/>
                <w:sz w:val="20"/>
                <w:szCs w:val="20"/>
              </w:rPr>
              <w:t xml:space="preserve"> music</w:t>
            </w:r>
            <w:r>
              <w:rPr>
                <w:rFonts w:cstheme="minorHAnsi"/>
                <w:sz w:val="20"/>
                <w:szCs w:val="20"/>
              </w:rPr>
              <w:t xml:space="preserve">. ‘ </w:t>
            </w:r>
            <w:r w:rsidRPr="007061E4">
              <w:rPr>
                <w:rFonts w:cstheme="minorHAnsi"/>
                <w:b/>
                <w:i/>
                <w:sz w:val="20"/>
                <w:szCs w:val="20"/>
              </w:rPr>
              <w:t>Preparation for KS2:</w:t>
            </w:r>
            <w:r>
              <w:rPr>
                <w:rFonts w:cstheme="minorHAnsi"/>
                <w:sz w:val="20"/>
                <w:szCs w:val="20"/>
              </w:rPr>
              <w:t xml:space="preserve"> </w:t>
            </w:r>
            <w:r w:rsidRPr="007061E4">
              <w:rPr>
                <w:rFonts w:cstheme="minorHAnsi"/>
                <w:sz w:val="20"/>
                <w:szCs w:val="20"/>
              </w:rPr>
              <w:t>use and understand staff and other musical notations</w:t>
            </w:r>
          </w:p>
          <w:p w:rsidR="00FB2370" w:rsidRPr="007061E4" w:rsidRDefault="00FB2370" w:rsidP="007061E4">
            <w:pPr>
              <w:rPr>
                <w:rFonts w:cstheme="minorHAnsi"/>
                <w:sz w:val="20"/>
                <w:szCs w:val="20"/>
              </w:rPr>
            </w:pPr>
            <w:r w:rsidRPr="00FB2370">
              <w:rPr>
                <w:rFonts w:cstheme="minorHAnsi"/>
                <w:b/>
                <w:sz w:val="20"/>
                <w:szCs w:val="20"/>
              </w:rPr>
              <w:t xml:space="preserve">Success Criteria: </w:t>
            </w:r>
            <w:r w:rsidR="007061E4">
              <w:rPr>
                <w:rFonts w:cstheme="minorHAnsi"/>
                <w:sz w:val="20"/>
                <w:szCs w:val="20"/>
              </w:rPr>
              <w:t xml:space="preserve">I can create a melody; </w:t>
            </w:r>
            <w:r w:rsidR="007061E4" w:rsidRPr="007061E4">
              <w:rPr>
                <w:rFonts w:cstheme="minorHAnsi"/>
                <w:sz w:val="20"/>
                <w:szCs w:val="20"/>
              </w:rPr>
              <w:t>I can write my</w:t>
            </w:r>
            <w:r w:rsidR="007061E4">
              <w:rPr>
                <w:rFonts w:cstheme="minorHAnsi"/>
                <w:sz w:val="20"/>
                <w:szCs w:val="20"/>
              </w:rPr>
              <w:t xml:space="preserve"> melody down using letter names; </w:t>
            </w:r>
            <w:r w:rsidR="007061E4" w:rsidRPr="007061E4">
              <w:rPr>
                <w:rFonts w:cstheme="minorHAnsi"/>
                <w:sz w:val="20"/>
                <w:szCs w:val="20"/>
              </w:rPr>
              <w:t>I know that writing a melody is calle</w:t>
            </w:r>
            <w:r w:rsidR="007061E4">
              <w:rPr>
                <w:rFonts w:cstheme="minorHAnsi"/>
                <w:sz w:val="20"/>
                <w:szCs w:val="20"/>
              </w:rPr>
              <w:t xml:space="preserve">d ‘letter notation’; </w:t>
            </w:r>
            <w:r w:rsidR="007061E4" w:rsidRPr="007061E4">
              <w:rPr>
                <w:rFonts w:cstheme="minorHAnsi"/>
                <w:sz w:val="20"/>
                <w:szCs w:val="20"/>
              </w:rPr>
              <w:t>I can play my melody back from the letter names I have written</w:t>
            </w:r>
            <w:r w:rsidR="007061E4">
              <w:rPr>
                <w:rFonts w:cstheme="minorHAnsi"/>
                <w:sz w:val="20"/>
                <w:szCs w:val="20"/>
              </w:rPr>
              <w:t>.</w:t>
            </w:r>
          </w:p>
          <w:p w:rsidR="00316A2B" w:rsidRDefault="00DD1402" w:rsidP="007061E4">
            <w:pPr>
              <w:rPr>
                <w:rFonts w:cstheme="minorHAnsi"/>
                <w:sz w:val="20"/>
                <w:szCs w:val="20"/>
              </w:rPr>
            </w:pPr>
            <w:r w:rsidRPr="005464C5">
              <w:rPr>
                <w:rFonts w:cstheme="minorHAnsi"/>
                <w:b/>
                <w:sz w:val="20"/>
                <w:szCs w:val="20"/>
              </w:rPr>
              <w:t>Activities</w:t>
            </w:r>
            <w:r w:rsidRPr="005464C5">
              <w:rPr>
                <w:rFonts w:cstheme="minorHAnsi"/>
                <w:sz w:val="20"/>
                <w:szCs w:val="20"/>
              </w:rPr>
              <w:t>:</w:t>
            </w:r>
            <w:r w:rsidR="00316A2B">
              <w:rPr>
                <w:rFonts w:cstheme="minorHAnsi"/>
                <w:sz w:val="20"/>
                <w:szCs w:val="20"/>
              </w:rPr>
              <w:t xml:space="preserve"> </w:t>
            </w:r>
          </w:p>
          <w:p w:rsidR="007061E4" w:rsidRPr="00316A2B" w:rsidRDefault="00CA160A" w:rsidP="00316A2B">
            <w:pPr>
              <w:pStyle w:val="ListParagraph"/>
              <w:numPr>
                <w:ilvl w:val="0"/>
                <w:numId w:val="18"/>
              </w:numPr>
              <w:rPr>
                <w:rFonts w:cstheme="minorHAnsi"/>
                <w:sz w:val="20"/>
                <w:szCs w:val="20"/>
              </w:rPr>
            </w:pPr>
            <w:r w:rsidRPr="00316A2B">
              <w:rPr>
                <w:rFonts w:cstheme="minorHAnsi"/>
                <w:sz w:val="20"/>
                <w:szCs w:val="20"/>
              </w:rPr>
              <w:t xml:space="preserve"> </w:t>
            </w:r>
            <w:r w:rsidR="007061E4" w:rsidRPr="00316A2B">
              <w:rPr>
                <w:rFonts w:cstheme="minorHAnsi"/>
                <w:sz w:val="20"/>
                <w:szCs w:val="20"/>
              </w:rPr>
              <w:t>Write a selection of note letter names, A to G, on the board.</w:t>
            </w:r>
            <w:r w:rsidR="00316A2B" w:rsidRPr="00316A2B">
              <w:rPr>
                <w:rFonts w:cstheme="minorHAnsi"/>
                <w:sz w:val="20"/>
                <w:szCs w:val="20"/>
              </w:rPr>
              <w:t xml:space="preserve"> Ask individuals </w:t>
            </w:r>
            <w:r w:rsidR="007061E4" w:rsidRPr="00316A2B">
              <w:rPr>
                <w:rFonts w:cstheme="minorHAnsi"/>
                <w:sz w:val="20"/>
                <w:szCs w:val="20"/>
              </w:rPr>
              <w:t>to come out and point to the letters in any order, while the rest of the children play the notes as they are pointed to.</w:t>
            </w:r>
            <w:r w:rsidR="00316A2B" w:rsidRPr="00316A2B">
              <w:rPr>
                <w:rFonts w:cstheme="minorHAnsi"/>
                <w:sz w:val="20"/>
                <w:szCs w:val="20"/>
              </w:rPr>
              <w:t xml:space="preserve"> Essentially </w:t>
            </w:r>
            <w:r w:rsidR="007061E4" w:rsidRPr="00316A2B">
              <w:rPr>
                <w:rFonts w:cstheme="minorHAnsi"/>
                <w:sz w:val="20"/>
                <w:szCs w:val="20"/>
              </w:rPr>
              <w:t>pupils are making up a melody as they go along, which the class is then playing.</w:t>
            </w:r>
          </w:p>
          <w:p w:rsidR="007061E4" w:rsidRPr="007061E4" w:rsidRDefault="00316A2B" w:rsidP="007061E4">
            <w:pPr>
              <w:rPr>
                <w:rFonts w:cstheme="minorHAnsi"/>
                <w:sz w:val="20"/>
                <w:szCs w:val="20"/>
              </w:rPr>
            </w:pPr>
            <w:r>
              <w:rPr>
                <w:rFonts w:cstheme="minorHAnsi"/>
                <w:sz w:val="20"/>
                <w:szCs w:val="20"/>
              </w:rPr>
              <w:t xml:space="preserve">Encourage </w:t>
            </w:r>
            <w:r w:rsidR="007061E4" w:rsidRPr="007061E4">
              <w:rPr>
                <w:rFonts w:cstheme="minorHAnsi"/>
                <w:sz w:val="20"/>
                <w:szCs w:val="20"/>
              </w:rPr>
              <w:t>pupils to point to each letter slowly and ‘in time’ to make the performance more musical.</w:t>
            </w:r>
          </w:p>
          <w:p w:rsidR="007061E4" w:rsidRPr="007061E4" w:rsidRDefault="007061E4" w:rsidP="007061E4">
            <w:pPr>
              <w:rPr>
                <w:rFonts w:cstheme="minorHAnsi"/>
                <w:b/>
                <w:bCs/>
                <w:sz w:val="20"/>
                <w:szCs w:val="20"/>
              </w:rPr>
            </w:pPr>
          </w:p>
          <w:p w:rsidR="007061E4" w:rsidRPr="007061E4" w:rsidRDefault="007061E4" w:rsidP="007061E4">
            <w:pPr>
              <w:rPr>
                <w:rFonts w:cstheme="minorHAnsi"/>
                <w:sz w:val="20"/>
                <w:szCs w:val="20"/>
              </w:rPr>
            </w:pPr>
            <w:r w:rsidRPr="007061E4">
              <w:rPr>
                <w:rFonts w:cstheme="minorHAnsi"/>
                <w:b/>
                <w:bCs/>
                <w:sz w:val="20"/>
                <w:szCs w:val="20"/>
              </w:rPr>
              <w:t>Creating, selecting and combining sounds (‘Composing’)</w:t>
            </w:r>
          </w:p>
          <w:p w:rsidR="007061E4" w:rsidRPr="00316A2B" w:rsidRDefault="007061E4" w:rsidP="007061E4">
            <w:pPr>
              <w:pStyle w:val="ListParagraph"/>
              <w:numPr>
                <w:ilvl w:val="0"/>
                <w:numId w:val="18"/>
              </w:numPr>
              <w:rPr>
                <w:rFonts w:cstheme="minorHAnsi"/>
                <w:sz w:val="20"/>
                <w:szCs w:val="20"/>
              </w:rPr>
            </w:pPr>
            <w:r w:rsidRPr="00316A2B">
              <w:rPr>
                <w:rFonts w:cstheme="minorHAnsi"/>
                <w:sz w:val="20"/>
                <w:szCs w:val="20"/>
              </w:rPr>
              <w:t>Explain to the pupils that it is time for them to use letter notation to create their own music.</w:t>
            </w:r>
            <w:r w:rsidR="00316A2B">
              <w:rPr>
                <w:rFonts w:cstheme="minorHAnsi"/>
                <w:sz w:val="20"/>
                <w:szCs w:val="20"/>
              </w:rPr>
              <w:t xml:space="preserve"> Say that </w:t>
            </w:r>
            <w:r w:rsidRPr="00316A2B">
              <w:rPr>
                <w:rFonts w:cstheme="minorHAnsi"/>
                <w:sz w:val="20"/>
                <w:szCs w:val="20"/>
              </w:rPr>
              <w:t>composers make up the music first and then write it down, so they should try out their ideas on their instrument first, and when they have found a melody that they like, they then write it down in letter-name notation.</w:t>
            </w:r>
          </w:p>
          <w:p w:rsidR="007061E4" w:rsidRPr="007061E4" w:rsidRDefault="007061E4" w:rsidP="007061E4">
            <w:pPr>
              <w:rPr>
                <w:rFonts w:cstheme="minorHAnsi"/>
                <w:sz w:val="20"/>
                <w:szCs w:val="20"/>
              </w:rPr>
            </w:pPr>
            <w:r w:rsidRPr="007061E4">
              <w:rPr>
                <w:rFonts w:cstheme="minorHAnsi"/>
                <w:sz w:val="20"/>
                <w:szCs w:val="20"/>
              </w:rPr>
              <w:t>The length of the melody will depend on the individual child. Some children may only write really short melodies but o</w:t>
            </w:r>
            <w:r w:rsidR="00316A2B">
              <w:rPr>
                <w:rFonts w:cstheme="minorHAnsi"/>
                <w:sz w:val="20"/>
                <w:szCs w:val="20"/>
              </w:rPr>
              <w:t xml:space="preserve">thers will write longer ones. The aim is </w:t>
            </w:r>
            <w:r w:rsidRPr="007061E4">
              <w:rPr>
                <w:rFonts w:cstheme="minorHAnsi"/>
                <w:sz w:val="20"/>
                <w:szCs w:val="20"/>
              </w:rPr>
              <w:t>to make up something that sounds nice musically, rather than just writing down any letters.</w:t>
            </w:r>
          </w:p>
          <w:p w:rsidR="007061E4" w:rsidRPr="004835DE" w:rsidRDefault="007061E4" w:rsidP="007061E4">
            <w:pPr>
              <w:rPr>
                <w:rFonts w:cstheme="minorHAnsi"/>
                <w:i/>
                <w:sz w:val="20"/>
                <w:szCs w:val="20"/>
              </w:rPr>
            </w:pPr>
            <w:r w:rsidRPr="004835DE">
              <w:rPr>
                <w:rFonts w:cstheme="minorHAnsi"/>
                <w:i/>
                <w:sz w:val="20"/>
                <w:szCs w:val="20"/>
              </w:rPr>
              <w:t>It is important for the children to create the whole melody before notating it, so allow them enough time to complete the task.</w:t>
            </w:r>
          </w:p>
          <w:p w:rsidR="007061E4" w:rsidRPr="007061E4" w:rsidRDefault="007061E4" w:rsidP="007061E4">
            <w:pPr>
              <w:rPr>
                <w:rFonts w:cstheme="minorHAnsi"/>
                <w:sz w:val="20"/>
                <w:szCs w:val="20"/>
              </w:rPr>
            </w:pPr>
            <w:r w:rsidRPr="007061E4">
              <w:rPr>
                <w:rFonts w:cstheme="minorHAnsi"/>
                <w:sz w:val="20"/>
                <w:szCs w:val="20"/>
              </w:rPr>
              <w:t>As and when individual children have decided on their melody, they should notate it on plain paper (unless they are using the melody framework for extra support).</w:t>
            </w:r>
          </w:p>
          <w:p w:rsidR="007061E4" w:rsidRPr="007061E4" w:rsidRDefault="007061E4" w:rsidP="007061E4">
            <w:pPr>
              <w:rPr>
                <w:rFonts w:cstheme="minorHAnsi"/>
                <w:sz w:val="20"/>
                <w:szCs w:val="20"/>
              </w:rPr>
            </w:pPr>
            <w:r w:rsidRPr="007061E4">
              <w:rPr>
                <w:rFonts w:cstheme="minorHAnsi"/>
                <w:sz w:val="20"/>
                <w:szCs w:val="20"/>
              </w:rPr>
              <w:t>Put the children into pairs and get them each to play their own tune and have a go at playing their partner’s tune.</w:t>
            </w:r>
          </w:p>
          <w:p w:rsidR="007061E4" w:rsidRPr="007061E4" w:rsidRDefault="007061E4" w:rsidP="007061E4">
            <w:pPr>
              <w:rPr>
                <w:rFonts w:cstheme="minorHAnsi"/>
                <w:sz w:val="20"/>
                <w:szCs w:val="20"/>
              </w:rPr>
            </w:pPr>
            <w:r w:rsidRPr="007061E4">
              <w:rPr>
                <w:rFonts w:cstheme="minorHAnsi"/>
                <w:sz w:val="20"/>
                <w:szCs w:val="20"/>
              </w:rPr>
              <w:t>Note that:</w:t>
            </w:r>
          </w:p>
          <w:p w:rsidR="007061E4" w:rsidRPr="007061E4" w:rsidRDefault="007061E4" w:rsidP="007061E4">
            <w:pPr>
              <w:numPr>
                <w:ilvl w:val="0"/>
                <w:numId w:val="16"/>
              </w:numPr>
              <w:rPr>
                <w:rFonts w:cstheme="minorHAnsi"/>
                <w:sz w:val="20"/>
                <w:szCs w:val="20"/>
              </w:rPr>
            </w:pPr>
            <w:r w:rsidRPr="007061E4">
              <w:rPr>
                <w:rFonts w:cstheme="minorHAnsi"/>
                <w:sz w:val="20"/>
                <w:szCs w:val="20"/>
              </w:rPr>
              <w:t>Some children will create well-structured melodies with balanced musical phrases that have the same number of beats in each phrase.</w:t>
            </w:r>
          </w:p>
          <w:p w:rsidR="007061E4" w:rsidRPr="007061E4" w:rsidRDefault="007061E4" w:rsidP="007061E4">
            <w:pPr>
              <w:numPr>
                <w:ilvl w:val="0"/>
                <w:numId w:val="16"/>
              </w:numPr>
              <w:rPr>
                <w:rFonts w:cstheme="minorHAnsi"/>
                <w:sz w:val="20"/>
                <w:szCs w:val="20"/>
              </w:rPr>
            </w:pPr>
            <w:r w:rsidRPr="007061E4">
              <w:rPr>
                <w:rFonts w:cstheme="minorHAnsi"/>
                <w:sz w:val="20"/>
                <w:szCs w:val="20"/>
              </w:rPr>
              <w:t>Others will create a free structure that does not appear to make musical sense.</w:t>
            </w:r>
          </w:p>
          <w:p w:rsidR="007061E4" w:rsidRPr="007061E4" w:rsidRDefault="007061E4" w:rsidP="007061E4">
            <w:pPr>
              <w:rPr>
                <w:rFonts w:cstheme="minorHAnsi"/>
                <w:sz w:val="20"/>
                <w:szCs w:val="20"/>
              </w:rPr>
            </w:pPr>
            <w:r w:rsidRPr="007061E4">
              <w:rPr>
                <w:rFonts w:cstheme="minorHAnsi"/>
                <w:sz w:val="20"/>
                <w:szCs w:val="20"/>
              </w:rPr>
              <w:t>At this stage it doesn’t matter whether the piece is musically structured, the aim is to get used to the idea of inventing music, writing it down, and playing it back.</w:t>
            </w:r>
          </w:p>
          <w:p w:rsidR="007061E4" w:rsidRPr="007061E4" w:rsidRDefault="007061E4" w:rsidP="007061E4">
            <w:pPr>
              <w:rPr>
                <w:rFonts w:cstheme="minorHAnsi"/>
                <w:sz w:val="20"/>
                <w:szCs w:val="20"/>
              </w:rPr>
            </w:pPr>
            <w:r w:rsidRPr="007061E4">
              <w:rPr>
                <w:rFonts w:cstheme="minorHAnsi"/>
                <w:b/>
                <w:bCs/>
                <w:sz w:val="20"/>
                <w:szCs w:val="20"/>
              </w:rPr>
              <w:t>Key questions</w:t>
            </w:r>
          </w:p>
          <w:p w:rsidR="007061E4" w:rsidRPr="007061E4" w:rsidRDefault="007061E4" w:rsidP="007061E4">
            <w:pPr>
              <w:numPr>
                <w:ilvl w:val="0"/>
                <w:numId w:val="17"/>
              </w:numPr>
              <w:rPr>
                <w:rFonts w:cstheme="minorHAnsi"/>
                <w:sz w:val="20"/>
                <w:szCs w:val="20"/>
              </w:rPr>
            </w:pPr>
            <w:r w:rsidRPr="007061E4">
              <w:rPr>
                <w:rFonts w:cstheme="minorHAnsi"/>
                <w:sz w:val="20"/>
                <w:szCs w:val="20"/>
              </w:rPr>
              <w:t>Did we get the tune right?</w:t>
            </w:r>
          </w:p>
          <w:p w:rsidR="007061E4" w:rsidRPr="007061E4" w:rsidRDefault="007061E4" w:rsidP="007061E4">
            <w:pPr>
              <w:numPr>
                <w:ilvl w:val="0"/>
                <w:numId w:val="17"/>
              </w:numPr>
              <w:rPr>
                <w:rFonts w:cstheme="minorHAnsi"/>
                <w:sz w:val="20"/>
                <w:szCs w:val="20"/>
              </w:rPr>
            </w:pPr>
            <w:r w:rsidRPr="007061E4">
              <w:rPr>
                <w:rFonts w:cstheme="minorHAnsi"/>
                <w:sz w:val="20"/>
                <w:szCs w:val="20"/>
              </w:rPr>
              <w:t>Did we play in time?</w:t>
            </w:r>
          </w:p>
          <w:p w:rsidR="00FB2370" w:rsidRPr="00FB2370" w:rsidRDefault="00FB2370" w:rsidP="00FB2370">
            <w:pPr>
              <w:rPr>
                <w:rFonts w:cstheme="minorHAnsi"/>
                <w:b/>
                <w:sz w:val="20"/>
                <w:szCs w:val="20"/>
              </w:rPr>
            </w:pPr>
            <w:r w:rsidRPr="00FB2370">
              <w:rPr>
                <w:rFonts w:cstheme="minorHAnsi"/>
                <w:b/>
                <w:sz w:val="20"/>
                <w:szCs w:val="20"/>
              </w:rPr>
              <w:t xml:space="preserve">Differentiation and Assessment: </w:t>
            </w:r>
          </w:p>
          <w:p w:rsidR="00814CE4" w:rsidRDefault="007A01BD" w:rsidP="00814CE4">
            <w:pPr>
              <w:rPr>
                <w:rFonts w:ascii="Calibri" w:eastAsia="Calibri" w:hAnsi="Calibri" w:cs="Times New Roman"/>
                <w:sz w:val="20"/>
                <w:szCs w:val="20"/>
                <w:lang w:val="en-US"/>
              </w:rPr>
            </w:pPr>
            <w:r w:rsidRPr="007A01BD">
              <w:rPr>
                <w:rFonts w:ascii="Calibri" w:eastAsia="Calibri" w:hAnsi="Calibri" w:cs="Times New Roman"/>
                <w:b/>
                <w:bCs/>
                <w:sz w:val="20"/>
                <w:szCs w:val="20"/>
                <w:lang w:val="en-US"/>
              </w:rPr>
              <w:t>Pupils with secure understanding indicated by</w:t>
            </w:r>
            <w:r w:rsidRPr="007A01BD">
              <w:rPr>
                <w:rFonts w:ascii="Calibri" w:eastAsia="Calibri" w:hAnsi="Calibri" w:cs="Times New Roman"/>
                <w:sz w:val="20"/>
                <w:szCs w:val="20"/>
                <w:lang w:val="en-US"/>
              </w:rPr>
              <w:t xml:space="preserve">: </w:t>
            </w:r>
            <w:r w:rsidR="004835DE" w:rsidRPr="004835DE">
              <w:rPr>
                <w:rFonts w:ascii="Calibri" w:eastAsia="Calibri" w:hAnsi="Calibri" w:cs="Times New Roman"/>
                <w:sz w:val="20"/>
                <w:szCs w:val="20"/>
                <w:lang w:val="en-US"/>
              </w:rPr>
              <w:t>Playing a new melody from letter notation in the right order if not ‘in-time’. Inventing a melody, writing it down, and playing it back.</w:t>
            </w:r>
          </w:p>
          <w:p w:rsidR="004835DE" w:rsidRDefault="007A01BD" w:rsidP="00814CE4">
            <w:pPr>
              <w:rPr>
                <w:rFonts w:ascii="Calibri" w:eastAsia="Calibri" w:hAnsi="Calibri" w:cs="Times New Roman"/>
                <w:sz w:val="20"/>
                <w:szCs w:val="20"/>
                <w:lang w:val="en-US"/>
              </w:rPr>
            </w:pPr>
            <w:r w:rsidRPr="007A01BD">
              <w:rPr>
                <w:rFonts w:ascii="Calibri" w:eastAsia="Calibri" w:hAnsi="Calibri" w:cs="Times New Roman"/>
                <w:b/>
                <w:bCs/>
                <w:sz w:val="20"/>
                <w:szCs w:val="20"/>
                <w:lang w:val="en-US"/>
              </w:rPr>
              <w:t>Pupils working at greater depth indicated by:</w:t>
            </w:r>
            <w:r w:rsidRPr="007A01BD">
              <w:rPr>
                <w:rFonts w:ascii="Calibri" w:eastAsia="Calibri" w:hAnsi="Calibri" w:cs="Times New Roman"/>
                <w:sz w:val="20"/>
                <w:szCs w:val="20"/>
                <w:lang w:val="en-US"/>
              </w:rPr>
              <w:t xml:space="preserve"> </w:t>
            </w:r>
            <w:r w:rsidR="004835DE" w:rsidRPr="004835DE">
              <w:rPr>
                <w:rFonts w:ascii="Calibri" w:eastAsia="Calibri" w:hAnsi="Calibri" w:cs="Times New Roman"/>
                <w:sz w:val="20"/>
                <w:szCs w:val="20"/>
                <w:lang w:val="en-US"/>
              </w:rPr>
              <w:t>These pupils can bring their own instruments to the lesson where appropriate. They can try playing their melody at the same time as their partner’s melody to see what it sounds like. They can add dynamics to their melody.</w:t>
            </w:r>
            <w:r w:rsidR="004835DE">
              <w:t xml:space="preserve"> Assessment: </w:t>
            </w:r>
            <w:r w:rsidR="004835DE" w:rsidRPr="004835DE">
              <w:rPr>
                <w:rFonts w:ascii="Calibri" w:eastAsia="Calibri" w:hAnsi="Calibri" w:cs="Times New Roman"/>
                <w:sz w:val="20"/>
                <w:szCs w:val="20"/>
                <w:lang w:val="en-US"/>
              </w:rPr>
              <w:t>Accurately playing a new melody from letter notation. Writing a ‘musical’ melody with a regular phrase structure and playing it back.</w:t>
            </w:r>
          </w:p>
          <w:p w:rsidR="007A01BD" w:rsidRPr="00F1143F" w:rsidRDefault="007A01BD" w:rsidP="00814CE4">
            <w:pPr>
              <w:rPr>
                <w:rFonts w:ascii="Calibri" w:eastAsia="Calibri" w:hAnsi="Calibri" w:cs="Times New Roman"/>
              </w:rPr>
            </w:pPr>
            <w:r w:rsidRPr="007A01BD">
              <w:rPr>
                <w:rFonts w:ascii="Calibri" w:eastAsia="Calibri" w:hAnsi="Calibri" w:cs="Times New Roman"/>
                <w:b/>
                <w:bCs/>
                <w:sz w:val="20"/>
                <w:szCs w:val="20"/>
                <w:lang w:val="en-US"/>
              </w:rPr>
              <w:t xml:space="preserve">Pupils needing extra support: </w:t>
            </w:r>
            <w:r w:rsidR="004835DE" w:rsidRPr="004835DE">
              <w:rPr>
                <w:rFonts w:ascii="Calibri" w:eastAsia="Calibri" w:hAnsi="Calibri" w:cs="Times New Roman"/>
                <w:bCs/>
                <w:sz w:val="20"/>
                <w:szCs w:val="20"/>
                <w:lang w:val="en-US"/>
              </w:rPr>
              <w:t>Provide children with the Activity: Melody framework (similar to a writing frame) that has some letter names already filled in, and spaces for the pupils to fi</w:t>
            </w:r>
            <w:r w:rsidR="004835DE">
              <w:rPr>
                <w:rFonts w:ascii="Calibri" w:eastAsia="Calibri" w:hAnsi="Calibri" w:cs="Times New Roman"/>
                <w:bCs/>
                <w:sz w:val="20"/>
                <w:szCs w:val="20"/>
                <w:lang w:val="en-US"/>
              </w:rPr>
              <w:t xml:space="preserve">ll in the gaps. </w:t>
            </w:r>
            <w:proofErr w:type="spellStart"/>
            <w:r w:rsidR="004835DE">
              <w:rPr>
                <w:rFonts w:ascii="Calibri" w:eastAsia="Calibri" w:hAnsi="Calibri" w:cs="Times New Roman"/>
                <w:bCs/>
                <w:sz w:val="20"/>
                <w:szCs w:val="20"/>
                <w:lang w:val="en-US"/>
              </w:rPr>
              <w:t>C</w:t>
            </w:r>
            <w:r w:rsidR="004835DE" w:rsidRPr="004835DE">
              <w:rPr>
                <w:rFonts w:ascii="Calibri" w:eastAsia="Calibri" w:hAnsi="Calibri" w:cs="Times New Roman"/>
                <w:bCs/>
                <w:sz w:val="20"/>
                <w:szCs w:val="20"/>
                <w:lang w:val="en-US"/>
              </w:rPr>
              <w:t>olour</w:t>
            </w:r>
            <w:proofErr w:type="spellEnd"/>
            <w:r w:rsidR="004835DE" w:rsidRPr="004835DE">
              <w:rPr>
                <w:rFonts w:ascii="Calibri" w:eastAsia="Calibri" w:hAnsi="Calibri" w:cs="Times New Roman"/>
                <w:bCs/>
                <w:sz w:val="20"/>
                <w:szCs w:val="20"/>
                <w:lang w:val="en-US"/>
              </w:rPr>
              <w:t xml:space="preserve"> code the letters and put </w:t>
            </w:r>
            <w:proofErr w:type="spellStart"/>
            <w:r w:rsidR="004835DE" w:rsidRPr="004835DE">
              <w:rPr>
                <w:rFonts w:ascii="Calibri" w:eastAsia="Calibri" w:hAnsi="Calibri" w:cs="Times New Roman"/>
                <w:bCs/>
                <w:sz w:val="20"/>
                <w:szCs w:val="20"/>
                <w:lang w:val="en-US"/>
              </w:rPr>
              <w:t>coloured</w:t>
            </w:r>
            <w:proofErr w:type="spellEnd"/>
            <w:r w:rsidR="004835DE" w:rsidRPr="004835DE">
              <w:rPr>
                <w:rFonts w:ascii="Calibri" w:eastAsia="Calibri" w:hAnsi="Calibri" w:cs="Times New Roman"/>
                <w:bCs/>
                <w:sz w:val="20"/>
                <w:szCs w:val="20"/>
                <w:lang w:val="en-US"/>
              </w:rPr>
              <w:t xml:space="preserve"> dots on the corresponding notes of the instrument so that pupils do not have to rely on letter recognition alone.</w:t>
            </w:r>
          </w:p>
        </w:tc>
      </w:tr>
    </w:tbl>
    <w:p w:rsidR="00A47EC6" w:rsidRDefault="00A47EC6"/>
    <w:tbl>
      <w:tblPr>
        <w:tblStyle w:val="TableGrid"/>
        <w:tblW w:w="0" w:type="auto"/>
        <w:tblInd w:w="5" w:type="dxa"/>
        <w:tblLook w:val="04A0" w:firstRow="1" w:lastRow="0" w:firstColumn="1" w:lastColumn="0" w:noHBand="0" w:noVBand="1"/>
      </w:tblPr>
      <w:tblGrid>
        <w:gridCol w:w="2833"/>
        <w:gridCol w:w="12027"/>
      </w:tblGrid>
      <w:tr w:rsidR="004E6E56" w:rsidTr="004E6E56">
        <w:trPr>
          <w:trHeight w:val="679"/>
        </w:trPr>
        <w:tc>
          <w:tcPr>
            <w:tcW w:w="2833" w:type="dxa"/>
            <w:vAlign w:val="center"/>
          </w:tcPr>
          <w:p w:rsidR="0008647F" w:rsidRPr="008001D8" w:rsidRDefault="004835DE" w:rsidP="008001D8">
            <w:pPr>
              <w:jc w:val="center"/>
              <w:rPr>
                <w:b/>
                <w:sz w:val="28"/>
              </w:rPr>
            </w:pPr>
            <w:r>
              <w:rPr>
                <w:b/>
                <w:sz w:val="28"/>
              </w:rPr>
              <w:lastRenderedPageBreak/>
              <w:t xml:space="preserve">Lesson </w:t>
            </w:r>
            <w:r w:rsidR="007720CE">
              <w:rPr>
                <w:b/>
                <w:sz w:val="28"/>
              </w:rPr>
              <w:t>6</w:t>
            </w:r>
          </w:p>
        </w:tc>
        <w:tc>
          <w:tcPr>
            <w:tcW w:w="12027" w:type="dxa"/>
          </w:tcPr>
          <w:p w:rsidR="006575B4" w:rsidRDefault="00DD1402" w:rsidP="006575B4">
            <w:pPr>
              <w:spacing w:line="256" w:lineRule="auto"/>
              <w:rPr>
                <w:sz w:val="20"/>
                <w:szCs w:val="20"/>
              </w:rPr>
            </w:pPr>
            <w:r w:rsidRPr="00DF04D5">
              <w:rPr>
                <w:b/>
                <w:sz w:val="20"/>
                <w:szCs w:val="20"/>
              </w:rPr>
              <w:t>Objectives</w:t>
            </w:r>
            <w:r w:rsidRPr="00DF04D5">
              <w:rPr>
                <w:sz w:val="20"/>
                <w:szCs w:val="20"/>
              </w:rPr>
              <w:t>:</w:t>
            </w:r>
            <w:r w:rsidR="00CA160A" w:rsidRPr="00DF04D5">
              <w:rPr>
                <w:sz w:val="20"/>
                <w:szCs w:val="20"/>
              </w:rPr>
              <w:t xml:space="preserve"> </w:t>
            </w:r>
            <w:r w:rsidR="004835DE">
              <w:rPr>
                <w:sz w:val="20"/>
                <w:szCs w:val="20"/>
              </w:rPr>
              <w:t xml:space="preserve">to perform melodies by following notation. </w:t>
            </w:r>
          </w:p>
          <w:p w:rsidR="004835DE" w:rsidRPr="004835DE" w:rsidRDefault="00FB2370" w:rsidP="004835DE">
            <w:pPr>
              <w:rPr>
                <w:rFonts w:cstheme="minorHAnsi"/>
                <w:sz w:val="20"/>
                <w:szCs w:val="20"/>
              </w:rPr>
            </w:pPr>
            <w:r w:rsidRPr="00FB2370">
              <w:rPr>
                <w:rFonts w:cstheme="minorHAnsi"/>
                <w:b/>
                <w:sz w:val="20"/>
                <w:szCs w:val="20"/>
              </w:rPr>
              <w:t xml:space="preserve">NC: </w:t>
            </w:r>
            <w:r w:rsidR="004835DE" w:rsidRPr="004835DE">
              <w:rPr>
                <w:rFonts w:cstheme="minorHAnsi"/>
                <w:sz w:val="20"/>
                <w:szCs w:val="20"/>
              </w:rPr>
              <w:t>play tuned an</w:t>
            </w:r>
            <w:r w:rsidR="004835DE">
              <w:rPr>
                <w:rFonts w:cstheme="minorHAnsi"/>
                <w:sz w:val="20"/>
                <w:szCs w:val="20"/>
              </w:rPr>
              <w:t xml:space="preserve">d </w:t>
            </w:r>
            <w:proofErr w:type="spellStart"/>
            <w:r w:rsidR="004835DE">
              <w:rPr>
                <w:rFonts w:cstheme="minorHAnsi"/>
                <w:sz w:val="20"/>
                <w:szCs w:val="20"/>
              </w:rPr>
              <w:t>untuned</w:t>
            </w:r>
            <w:proofErr w:type="spellEnd"/>
            <w:r w:rsidR="004835DE">
              <w:rPr>
                <w:rFonts w:cstheme="minorHAnsi"/>
                <w:sz w:val="20"/>
                <w:szCs w:val="20"/>
              </w:rPr>
              <w:t xml:space="preserve"> instruments musically; </w:t>
            </w:r>
            <w:r w:rsidR="004835DE" w:rsidRPr="004835DE">
              <w:rPr>
                <w:rFonts w:cstheme="minorHAnsi"/>
                <w:sz w:val="20"/>
                <w:szCs w:val="20"/>
              </w:rPr>
              <w:t>experiment with, create, select and combine sounds using the inter-related dimensions</w:t>
            </w:r>
          </w:p>
          <w:p w:rsidR="00FB2370" w:rsidRPr="004835DE" w:rsidRDefault="004835DE" w:rsidP="004835DE">
            <w:pPr>
              <w:rPr>
                <w:rFonts w:cstheme="minorHAnsi"/>
                <w:sz w:val="20"/>
                <w:szCs w:val="20"/>
              </w:rPr>
            </w:pPr>
            <w:r w:rsidRPr="004835DE">
              <w:rPr>
                <w:rFonts w:cstheme="minorHAnsi"/>
                <w:sz w:val="20"/>
                <w:szCs w:val="20"/>
              </w:rPr>
              <w:t>of music’</w:t>
            </w:r>
          </w:p>
          <w:p w:rsidR="00FB2370" w:rsidRPr="004835DE" w:rsidRDefault="00FB2370" w:rsidP="004835DE">
            <w:pPr>
              <w:rPr>
                <w:rFonts w:cstheme="minorHAnsi"/>
                <w:sz w:val="20"/>
                <w:szCs w:val="20"/>
              </w:rPr>
            </w:pPr>
            <w:r w:rsidRPr="00FB2370">
              <w:rPr>
                <w:rFonts w:cstheme="minorHAnsi"/>
                <w:b/>
                <w:sz w:val="20"/>
                <w:szCs w:val="20"/>
              </w:rPr>
              <w:t xml:space="preserve">Success Criteria: </w:t>
            </w:r>
            <w:r w:rsidR="004835DE" w:rsidRPr="004835DE">
              <w:rPr>
                <w:rFonts w:cstheme="minorHAnsi"/>
                <w:sz w:val="20"/>
                <w:szCs w:val="20"/>
              </w:rPr>
              <w:t xml:space="preserve">I can work as part of a group; </w:t>
            </w:r>
            <w:r w:rsidR="004835DE" w:rsidRPr="004835DE">
              <w:rPr>
                <w:rFonts w:cstheme="minorHAnsi"/>
                <w:sz w:val="20"/>
                <w:szCs w:val="20"/>
              </w:rPr>
              <w:t>I c</w:t>
            </w:r>
            <w:r w:rsidR="004835DE" w:rsidRPr="004835DE">
              <w:rPr>
                <w:rFonts w:cstheme="minorHAnsi"/>
                <w:sz w:val="20"/>
                <w:szCs w:val="20"/>
              </w:rPr>
              <w:t xml:space="preserve">an help create a piece of music; </w:t>
            </w:r>
            <w:r w:rsidR="004835DE" w:rsidRPr="004835DE">
              <w:rPr>
                <w:rFonts w:cstheme="minorHAnsi"/>
                <w:sz w:val="20"/>
                <w:szCs w:val="20"/>
              </w:rPr>
              <w:t>I can make my composition more interesting by adding timbre and dynamics</w:t>
            </w:r>
          </w:p>
          <w:p w:rsidR="00DD1402" w:rsidRDefault="00DD1402" w:rsidP="00DD1402">
            <w:pPr>
              <w:rPr>
                <w:sz w:val="20"/>
                <w:szCs w:val="20"/>
              </w:rPr>
            </w:pPr>
            <w:r w:rsidRPr="00DF04D5">
              <w:rPr>
                <w:b/>
                <w:sz w:val="20"/>
                <w:szCs w:val="20"/>
              </w:rPr>
              <w:t>Activities</w:t>
            </w:r>
            <w:r w:rsidRPr="00DF04D5">
              <w:rPr>
                <w:sz w:val="20"/>
                <w:szCs w:val="20"/>
              </w:rPr>
              <w:t>:</w:t>
            </w:r>
            <w:r w:rsidR="0054731D" w:rsidRPr="00DF04D5">
              <w:rPr>
                <w:sz w:val="20"/>
                <w:szCs w:val="20"/>
              </w:rPr>
              <w:t xml:space="preserve"> </w:t>
            </w:r>
            <w:r w:rsidR="004835DE">
              <w:rPr>
                <w:sz w:val="20"/>
                <w:szCs w:val="20"/>
              </w:rPr>
              <w:t xml:space="preserve">Children take turns to perform </w:t>
            </w:r>
            <w:proofErr w:type="gramStart"/>
            <w:r w:rsidR="004835DE">
              <w:rPr>
                <w:sz w:val="20"/>
                <w:szCs w:val="20"/>
              </w:rPr>
              <w:t>both their own</w:t>
            </w:r>
            <w:proofErr w:type="gramEnd"/>
            <w:r w:rsidR="004835DE">
              <w:rPr>
                <w:sz w:val="20"/>
                <w:szCs w:val="20"/>
              </w:rPr>
              <w:t xml:space="preserve"> and another pupil’s composition. </w:t>
            </w:r>
          </w:p>
          <w:p w:rsidR="003C7B02" w:rsidRPr="004E6E56" w:rsidRDefault="00FB2370" w:rsidP="000D19C6">
            <w:pPr>
              <w:rPr>
                <w:rFonts w:cstheme="minorHAnsi"/>
                <w:sz w:val="20"/>
                <w:szCs w:val="20"/>
              </w:rPr>
            </w:pPr>
            <w:r w:rsidRPr="005464C5">
              <w:rPr>
                <w:rFonts w:cstheme="minorHAnsi"/>
                <w:b/>
                <w:sz w:val="20"/>
                <w:szCs w:val="20"/>
              </w:rPr>
              <w:t>Questioning</w:t>
            </w:r>
            <w:r w:rsidRPr="005464C5">
              <w:rPr>
                <w:rFonts w:cstheme="minorHAnsi"/>
                <w:sz w:val="20"/>
                <w:szCs w:val="20"/>
              </w:rPr>
              <w:t xml:space="preserve">: </w:t>
            </w:r>
            <w:r w:rsidR="004E6E56">
              <w:rPr>
                <w:rFonts w:cstheme="minorHAnsi"/>
                <w:sz w:val="20"/>
                <w:szCs w:val="20"/>
              </w:rPr>
              <w:t>How fast should we play? How does the rhythm go? Can you say the rhythm? Can you clap the rhythm? What is the highest/lowest note?</w:t>
            </w:r>
          </w:p>
          <w:p w:rsidR="003C7B02" w:rsidRPr="00DF04D5" w:rsidRDefault="003C7B02" w:rsidP="000D19C6">
            <w:pPr>
              <w:rPr>
                <w:sz w:val="20"/>
                <w:szCs w:val="20"/>
              </w:rPr>
            </w:pPr>
          </w:p>
        </w:tc>
      </w:tr>
    </w:tbl>
    <w:p w:rsidR="0008647F" w:rsidRPr="0008647F" w:rsidRDefault="00814CE4">
      <w:pPr>
        <w:rPr>
          <w:sz w:val="28"/>
        </w:rPr>
      </w:pPr>
      <w:r w:rsidRPr="0020470C">
        <w:rPr>
          <w:b/>
          <w:noProof/>
          <w:sz w:val="28"/>
          <w:u w:val="single"/>
          <w:lang w:eastAsia="en-GB"/>
        </w:rPr>
        <mc:AlternateContent>
          <mc:Choice Requires="wps">
            <w:drawing>
              <wp:anchor distT="0" distB="0" distL="114300" distR="114300" simplePos="0" relativeHeight="251659264" behindDoc="0" locked="0" layoutInCell="1" allowOverlap="1" wp14:anchorId="72069DB3" wp14:editId="02DCC2E8">
                <wp:simplePos x="0" y="0"/>
                <wp:positionH relativeFrom="column">
                  <wp:posOffset>-154112</wp:posOffset>
                </wp:positionH>
                <wp:positionV relativeFrom="paragraph">
                  <wp:posOffset>1423071</wp:posOffset>
                </wp:positionV>
                <wp:extent cx="6924618" cy="3970961"/>
                <wp:effectExtent l="0" t="0" r="10160" b="10795"/>
                <wp:wrapNone/>
                <wp:docPr id="53" name="Text Box 53"/>
                <wp:cNvGraphicFramePr/>
                <a:graphic xmlns:a="http://schemas.openxmlformats.org/drawingml/2006/main">
                  <a:graphicData uri="http://schemas.microsoft.com/office/word/2010/wordprocessingShape">
                    <wps:wsp>
                      <wps:cNvSpPr txBox="1"/>
                      <wps:spPr>
                        <a:xfrm>
                          <a:off x="0" y="0"/>
                          <a:ext cx="6924618" cy="3970961"/>
                        </a:xfrm>
                        <a:prstGeom prst="rect">
                          <a:avLst/>
                        </a:prstGeom>
                        <a:solidFill>
                          <a:schemeClr val="lt1"/>
                        </a:solidFill>
                        <a:ln w="6350">
                          <a:solidFill>
                            <a:prstClr val="black"/>
                          </a:solidFill>
                        </a:ln>
                      </wps:spPr>
                      <wps:txbx>
                        <w:txbxContent>
                          <w:p w:rsidR="00751ADB" w:rsidRPr="004E6E56" w:rsidRDefault="00F7661D" w:rsidP="004E6E56">
                            <w:pPr>
                              <w:pStyle w:val="ListParagraph"/>
                              <w:rPr>
                                <w:b/>
                                <w:sz w:val="28"/>
                                <w:u w:val="single"/>
                              </w:rPr>
                            </w:pPr>
                            <w:r w:rsidRPr="004E6E56">
                              <w:rPr>
                                <w:b/>
                                <w:sz w:val="28"/>
                                <w:u w:val="single"/>
                              </w:rPr>
                              <w:t>Knowledge and Skills</w:t>
                            </w:r>
                          </w:p>
                          <w:p w:rsidR="004E6E56" w:rsidRPr="004E6E56" w:rsidRDefault="004E6E56" w:rsidP="004E6E56">
                            <w:pPr>
                              <w:pStyle w:val="ListParagraph"/>
                              <w:numPr>
                                <w:ilvl w:val="0"/>
                                <w:numId w:val="20"/>
                              </w:numPr>
                              <w:spacing w:before="100" w:beforeAutospacing="1" w:after="100" w:afterAutospacing="1" w:line="240" w:lineRule="auto"/>
                              <w:rPr>
                                <w:rFonts w:ascii="Arial" w:eastAsia="Times New Roman" w:hAnsi="Arial" w:cs="Arial"/>
                                <w:color w:val="222222"/>
                                <w:sz w:val="20"/>
                                <w:szCs w:val="20"/>
                                <w:lang w:eastAsia="en-GB"/>
                              </w:rPr>
                            </w:pPr>
                            <w:r w:rsidRPr="004E6E56">
                              <w:rPr>
                                <w:rFonts w:ascii="Arial" w:eastAsia="Times New Roman" w:hAnsi="Arial" w:cs="Arial"/>
                                <w:color w:val="222222"/>
                                <w:sz w:val="20"/>
                                <w:szCs w:val="20"/>
                                <w:lang w:eastAsia="en-GB"/>
                              </w:rPr>
                              <w:t>Beginning to use musical vocabulary to describe music.</w:t>
                            </w:r>
                          </w:p>
                          <w:p w:rsidR="004E6E56" w:rsidRPr="004E6E56" w:rsidRDefault="004E6E56" w:rsidP="004E6E56">
                            <w:pPr>
                              <w:pStyle w:val="ListParagraph"/>
                              <w:numPr>
                                <w:ilvl w:val="0"/>
                                <w:numId w:val="20"/>
                              </w:numPr>
                              <w:spacing w:before="100" w:beforeAutospacing="1" w:after="100" w:afterAutospacing="1" w:line="240" w:lineRule="auto"/>
                              <w:rPr>
                                <w:rFonts w:ascii="Arial" w:eastAsia="Times New Roman" w:hAnsi="Arial" w:cs="Arial"/>
                                <w:color w:val="222222"/>
                                <w:sz w:val="20"/>
                                <w:szCs w:val="20"/>
                                <w:lang w:eastAsia="en-GB"/>
                              </w:rPr>
                            </w:pPr>
                            <w:r w:rsidRPr="004E6E56">
                              <w:rPr>
                                <w:rFonts w:ascii="Arial" w:eastAsia="Times New Roman" w:hAnsi="Arial" w:cs="Arial"/>
                                <w:color w:val="222222"/>
                                <w:sz w:val="20"/>
                                <w:szCs w:val="20"/>
                                <w:lang w:eastAsia="en-GB"/>
                              </w:rPr>
                              <w:t>Identifying melodies that move in steps.</w:t>
                            </w:r>
                          </w:p>
                          <w:p w:rsidR="004E6E56" w:rsidRPr="004E6E56" w:rsidRDefault="004E6E56" w:rsidP="004E6E56">
                            <w:pPr>
                              <w:pStyle w:val="ListParagraph"/>
                              <w:numPr>
                                <w:ilvl w:val="0"/>
                                <w:numId w:val="20"/>
                              </w:numPr>
                              <w:spacing w:before="100" w:beforeAutospacing="1" w:after="100" w:afterAutospacing="1" w:line="240" w:lineRule="auto"/>
                              <w:rPr>
                                <w:rFonts w:ascii="Arial" w:eastAsia="Times New Roman" w:hAnsi="Arial" w:cs="Arial"/>
                                <w:color w:val="222222"/>
                                <w:sz w:val="20"/>
                                <w:szCs w:val="20"/>
                                <w:lang w:eastAsia="en-GB"/>
                              </w:rPr>
                            </w:pPr>
                            <w:r w:rsidRPr="004E6E56">
                              <w:rPr>
                                <w:rFonts w:ascii="Arial" w:eastAsia="Times New Roman" w:hAnsi="Arial" w:cs="Arial"/>
                                <w:color w:val="222222"/>
                                <w:sz w:val="20"/>
                                <w:szCs w:val="20"/>
                                <w:lang w:eastAsia="en-GB"/>
                              </w:rPr>
                              <w:t>Listening to and repeating a short, simple melody by ear.</w:t>
                            </w:r>
                          </w:p>
                          <w:p w:rsidR="004E6E56" w:rsidRPr="004E6E56" w:rsidRDefault="004E6E56" w:rsidP="004E6E56">
                            <w:pPr>
                              <w:pStyle w:val="ListParagraph"/>
                              <w:numPr>
                                <w:ilvl w:val="0"/>
                                <w:numId w:val="20"/>
                              </w:numPr>
                              <w:spacing w:before="100" w:beforeAutospacing="1" w:after="100" w:afterAutospacing="1" w:line="240" w:lineRule="auto"/>
                              <w:rPr>
                                <w:rFonts w:ascii="Arial" w:eastAsia="Times New Roman" w:hAnsi="Arial" w:cs="Arial"/>
                                <w:color w:val="222222"/>
                                <w:sz w:val="20"/>
                                <w:szCs w:val="20"/>
                                <w:lang w:eastAsia="en-GB"/>
                              </w:rPr>
                            </w:pPr>
                            <w:r w:rsidRPr="004E6E56">
                              <w:rPr>
                                <w:rFonts w:ascii="Arial" w:eastAsia="Times New Roman" w:hAnsi="Arial" w:cs="Arial"/>
                                <w:color w:val="222222"/>
                                <w:sz w:val="20"/>
                                <w:szCs w:val="20"/>
                                <w:lang w:eastAsia="en-GB"/>
                              </w:rPr>
                              <w:t xml:space="preserve">Suggesting improvements </w:t>
                            </w:r>
                            <w:proofErr w:type="gramStart"/>
                            <w:r w:rsidRPr="004E6E56">
                              <w:rPr>
                                <w:rFonts w:ascii="Arial" w:eastAsia="Times New Roman" w:hAnsi="Arial" w:cs="Arial"/>
                                <w:color w:val="222222"/>
                                <w:sz w:val="20"/>
                                <w:szCs w:val="20"/>
                                <w:lang w:eastAsia="en-GB"/>
                              </w:rPr>
                              <w:t>to their own</w:t>
                            </w:r>
                            <w:proofErr w:type="gramEnd"/>
                            <w:r w:rsidRPr="004E6E56">
                              <w:rPr>
                                <w:rFonts w:ascii="Arial" w:eastAsia="Times New Roman" w:hAnsi="Arial" w:cs="Arial"/>
                                <w:color w:val="222222"/>
                                <w:sz w:val="20"/>
                                <w:szCs w:val="20"/>
                                <w:lang w:eastAsia="en-GB"/>
                              </w:rPr>
                              <w:t xml:space="preserve"> and others’ work.</w:t>
                            </w:r>
                          </w:p>
                          <w:p w:rsidR="004E6E56" w:rsidRPr="004E6E56" w:rsidRDefault="004E6E56" w:rsidP="004E6E56">
                            <w:pPr>
                              <w:pStyle w:val="ListParagraph"/>
                              <w:numPr>
                                <w:ilvl w:val="0"/>
                                <w:numId w:val="20"/>
                              </w:numPr>
                              <w:spacing w:before="100" w:beforeAutospacing="1" w:after="100" w:afterAutospacing="1" w:line="240" w:lineRule="auto"/>
                              <w:rPr>
                                <w:rFonts w:ascii="Arial" w:eastAsia="Times New Roman" w:hAnsi="Arial" w:cs="Arial"/>
                                <w:color w:val="222222"/>
                                <w:sz w:val="20"/>
                                <w:szCs w:val="20"/>
                                <w:lang w:eastAsia="en-GB"/>
                              </w:rPr>
                            </w:pPr>
                            <w:r w:rsidRPr="004E6E56">
                              <w:rPr>
                                <w:rFonts w:ascii="Arial" w:eastAsia="Times New Roman" w:hAnsi="Arial" w:cs="Arial"/>
                                <w:color w:val="222222"/>
                                <w:sz w:val="20"/>
                                <w:szCs w:val="20"/>
                                <w:lang w:eastAsia="en-GB"/>
                              </w:rPr>
                              <w:t>Selecting and creating longer sequences of appropriate sounds with voices or instruments to represent a given idea or character.</w:t>
                            </w:r>
                          </w:p>
                          <w:p w:rsidR="004E6E56" w:rsidRDefault="004E6E56" w:rsidP="004E6E56">
                            <w:pPr>
                              <w:pStyle w:val="ListParagraph"/>
                              <w:numPr>
                                <w:ilvl w:val="0"/>
                                <w:numId w:val="20"/>
                              </w:numPr>
                              <w:spacing w:before="100" w:beforeAutospacing="1" w:after="100" w:afterAutospacing="1" w:line="240" w:lineRule="auto"/>
                              <w:rPr>
                                <w:rFonts w:ascii="Arial" w:eastAsia="Times New Roman" w:hAnsi="Arial" w:cs="Arial"/>
                                <w:color w:val="222222"/>
                                <w:sz w:val="20"/>
                                <w:szCs w:val="20"/>
                                <w:lang w:eastAsia="en-GB"/>
                              </w:rPr>
                            </w:pPr>
                            <w:r w:rsidRPr="004E6E56">
                              <w:rPr>
                                <w:rFonts w:ascii="Arial" w:eastAsia="Times New Roman" w:hAnsi="Arial" w:cs="Arial"/>
                                <w:color w:val="222222"/>
                                <w:sz w:val="20"/>
                                <w:szCs w:val="20"/>
                                <w:lang w:eastAsia="en-GB"/>
                              </w:rPr>
                              <w:t>Successfully combining and layering several instrumental and vocal patterns within a given structure.</w:t>
                            </w:r>
                          </w:p>
                          <w:p w:rsidR="004E6E56" w:rsidRDefault="004E6E56" w:rsidP="004E6E56">
                            <w:pPr>
                              <w:pStyle w:val="ListParagraph"/>
                              <w:numPr>
                                <w:ilvl w:val="0"/>
                                <w:numId w:val="20"/>
                              </w:numPr>
                              <w:spacing w:before="100" w:beforeAutospacing="1" w:after="100" w:afterAutospacing="1" w:line="240" w:lineRule="auto"/>
                              <w:rPr>
                                <w:rFonts w:ascii="Arial" w:eastAsia="Times New Roman" w:hAnsi="Arial" w:cs="Arial"/>
                                <w:color w:val="222222"/>
                                <w:sz w:val="20"/>
                                <w:szCs w:val="20"/>
                                <w:lang w:eastAsia="en-GB"/>
                              </w:rPr>
                            </w:pPr>
                            <w:r w:rsidRPr="004E6E56">
                              <w:rPr>
                                <w:rFonts w:ascii="Arial" w:eastAsia="Times New Roman" w:hAnsi="Arial" w:cs="Arial"/>
                                <w:color w:val="222222"/>
                                <w:sz w:val="20"/>
                                <w:szCs w:val="20"/>
                                <w:lang w:eastAsia="en-GB"/>
                              </w:rPr>
                              <w:t>Creating simple melodies from five or more notes.</w:t>
                            </w:r>
                          </w:p>
                          <w:p w:rsidR="004E6E56" w:rsidRDefault="004E6E56" w:rsidP="004E6E56">
                            <w:pPr>
                              <w:pStyle w:val="ListParagraph"/>
                              <w:numPr>
                                <w:ilvl w:val="0"/>
                                <w:numId w:val="20"/>
                              </w:numPr>
                              <w:spacing w:before="100" w:beforeAutospacing="1" w:after="100" w:afterAutospacing="1" w:line="240" w:lineRule="auto"/>
                              <w:rPr>
                                <w:rFonts w:ascii="Arial" w:eastAsia="Times New Roman" w:hAnsi="Arial" w:cs="Arial"/>
                                <w:color w:val="222222"/>
                                <w:sz w:val="20"/>
                                <w:szCs w:val="20"/>
                                <w:lang w:eastAsia="en-GB"/>
                              </w:rPr>
                            </w:pPr>
                            <w:r w:rsidRPr="004E6E56">
                              <w:rPr>
                                <w:rFonts w:ascii="Arial" w:eastAsia="Times New Roman" w:hAnsi="Arial" w:cs="Arial"/>
                                <w:color w:val="222222"/>
                                <w:sz w:val="20"/>
                                <w:szCs w:val="20"/>
                                <w:lang w:eastAsia="en-GB"/>
                              </w:rPr>
                              <w:t>Choosing appropriate dynamics, tempo and timbre for a piece of music.</w:t>
                            </w:r>
                          </w:p>
                          <w:p w:rsidR="004E6E56" w:rsidRDefault="004E6E56" w:rsidP="004E6E56">
                            <w:pPr>
                              <w:pStyle w:val="ListParagraph"/>
                              <w:numPr>
                                <w:ilvl w:val="0"/>
                                <w:numId w:val="20"/>
                              </w:numPr>
                              <w:spacing w:before="100" w:beforeAutospacing="1" w:after="100" w:afterAutospacing="1" w:line="240" w:lineRule="auto"/>
                              <w:rPr>
                                <w:rFonts w:ascii="Arial" w:eastAsia="Times New Roman" w:hAnsi="Arial" w:cs="Arial"/>
                                <w:color w:val="222222"/>
                                <w:sz w:val="20"/>
                                <w:szCs w:val="20"/>
                                <w:lang w:eastAsia="en-GB"/>
                              </w:rPr>
                            </w:pPr>
                            <w:r w:rsidRPr="004E6E56">
                              <w:rPr>
                                <w:rFonts w:ascii="Arial" w:eastAsia="Times New Roman" w:hAnsi="Arial" w:cs="Arial"/>
                                <w:color w:val="222222"/>
                                <w:sz w:val="20"/>
                                <w:szCs w:val="20"/>
                                <w:lang w:eastAsia="en-GB"/>
                              </w:rPr>
                              <w:t>Using letter name and graphic notation to represent the details of their composition.</w:t>
                            </w:r>
                          </w:p>
                          <w:p w:rsidR="004E6E56" w:rsidRDefault="004E6E56" w:rsidP="004E6E56">
                            <w:pPr>
                              <w:pStyle w:val="ListParagraph"/>
                              <w:numPr>
                                <w:ilvl w:val="0"/>
                                <w:numId w:val="20"/>
                              </w:numPr>
                              <w:spacing w:before="100" w:beforeAutospacing="1" w:after="100" w:afterAutospacing="1" w:line="240" w:lineRule="auto"/>
                              <w:rPr>
                                <w:rFonts w:ascii="Arial" w:eastAsia="Times New Roman" w:hAnsi="Arial" w:cs="Arial"/>
                                <w:color w:val="222222"/>
                                <w:sz w:val="20"/>
                                <w:szCs w:val="20"/>
                                <w:lang w:eastAsia="en-GB"/>
                              </w:rPr>
                            </w:pPr>
                            <w:r w:rsidRPr="004E6E56">
                              <w:rPr>
                                <w:rFonts w:ascii="Arial" w:eastAsia="Times New Roman" w:hAnsi="Arial" w:cs="Arial"/>
                                <w:color w:val="222222"/>
                                <w:sz w:val="20"/>
                                <w:szCs w:val="20"/>
                                <w:lang w:eastAsia="en-GB"/>
                              </w:rPr>
                              <w:t>Using their voices expressively when singing, including the use of basic dynamics (loud and quiet).</w:t>
                            </w:r>
                          </w:p>
                          <w:p w:rsidR="004E6E56" w:rsidRDefault="004E6E56" w:rsidP="004E6E56">
                            <w:pPr>
                              <w:pStyle w:val="ListParagraph"/>
                              <w:numPr>
                                <w:ilvl w:val="0"/>
                                <w:numId w:val="20"/>
                              </w:numPr>
                              <w:spacing w:before="100" w:beforeAutospacing="1" w:after="100" w:afterAutospacing="1" w:line="240" w:lineRule="auto"/>
                              <w:rPr>
                                <w:rFonts w:ascii="Arial" w:eastAsia="Times New Roman" w:hAnsi="Arial" w:cs="Arial"/>
                                <w:color w:val="222222"/>
                                <w:sz w:val="20"/>
                                <w:szCs w:val="20"/>
                                <w:lang w:eastAsia="en-GB"/>
                              </w:rPr>
                            </w:pPr>
                            <w:r w:rsidRPr="004E6E56">
                              <w:rPr>
                                <w:rFonts w:ascii="Arial" w:eastAsia="Times New Roman" w:hAnsi="Arial" w:cs="Arial"/>
                                <w:color w:val="222222"/>
                                <w:sz w:val="20"/>
                                <w:szCs w:val="20"/>
                                <w:lang w:eastAsia="en-GB"/>
                              </w:rPr>
                              <w:t>Singing short songs from memory, with melodic and rhythmic accuracy.</w:t>
                            </w:r>
                          </w:p>
                          <w:p w:rsidR="004E6E56" w:rsidRDefault="004E6E56" w:rsidP="004E6E56">
                            <w:pPr>
                              <w:pStyle w:val="ListParagraph"/>
                              <w:numPr>
                                <w:ilvl w:val="0"/>
                                <w:numId w:val="20"/>
                              </w:numPr>
                              <w:spacing w:before="100" w:beforeAutospacing="1" w:after="100" w:afterAutospacing="1" w:line="240" w:lineRule="auto"/>
                              <w:rPr>
                                <w:rFonts w:ascii="Arial" w:eastAsia="Times New Roman" w:hAnsi="Arial" w:cs="Arial"/>
                                <w:color w:val="222222"/>
                                <w:sz w:val="20"/>
                                <w:szCs w:val="20"/>
                                <w:lang w:eastAsia="en-GB"/>
                              </w:rPr>
                            </w:pPr>
                            <w:r w:rsidRPr="004E6E56">
                              <w:rPr>
                                <w:rFonts w:ascii="Arial" w:eastAsia="Times New Roman" w:hAnsi="Arial" w:cs="Arial"/>
                                <w:color w:val="222222"/>
                                <w:sz w:val="20"/>
                                <w:szCs w:val="20"/>
                                <w:lang w:eastAsia="en-GB"/>
                              </w:rPr>
                              <w:t xml:space="preserve">Copying longer rhythmic patterns on </w:t>
                            </w:r>
                            <w:proofErr w:type="spellStart"/>
                            <w:r w:rsidRPr="004E6E56">
                              <w:rPr>
                                <w:rFonts w:ascii="Arial" w:eastAsia="Times New Roman" w:hAnsi="Arial" w:cs="Arial"/>
                                <w:color w:val="222222"/>
                                <w:sz w:val="20"/>
                                <w:szCs w:val="20"/>
                                <w:lang w:eastAsia="en-GB"/>
                              </w:rPr>
                              <w:t>untuned</w:t>
                            </w:r>
                            <w:proofErr w:type="spellEnd"/>
                            <w:r w:rsidRPr="004E6E56">
                              <w:rPr>
                                <w:rFonts w:ascii="Arial" w:eastAsia="Times New Roman" w:hAnsi="Arial" w:cs="Arial"/>
                                <w:color w:val="222222"/>
                                <w:sz w:val="20"/>
                                <w:szCs w:val="20"/>
                                <w:lang w:eastAsia="en-GB"/>
                              </w:rPr>
                              <w:t xml:space="preserve"> percussion instruments, keeping a steady pulse.</w:t>
                            </w:r>
                          </w:p>
                          <w:p w:rsidR="004E6E56" w:rsidRDefault="004E6E56" w:rsidP="004E6E56">
                            <w:pPr>
                              <w:pStyle w:val="ListParagraph"/>
                              <w:numPr>
                                <w:ilvl w:val="0"/>
                                <w:numId w:val="20"/>
                              </w:numPr>
                              <w:spacing w:before="100" w:beforeAutospacing="1" w:after="100" w:afterAutospacing="1" w:line="240" w:lineRule="auto"/>
                              <w:rPr>
                                <w:rFonts w:ascii="Arial" w:eastAsia="Times New Roman" w:hAnsi="Arial" w:cs="Arial"/>
                                <w:color w:val="222222"/>
                                <w:sz w:val="20"/>
                                <w:szCs w:val="20"/>
                                <w:lang w:eastAsia="en-GB"/>
                              </w:rPr>
                            </w:pPr>
                            <w:r w:rsidRPr="004E6E56">
                              <w:rPr>
                                <w:rFonts w:ascii="Arial" w:eastAsia="Times New Roman" w:hAnsi="Arial" w:cs="Arial"/>
                                <w:color w:val="222222"/>
                                <w:sz w:val="20"/>
                                <w:szCs w:val="20"/>
                                <w:lang w:eastAsia="en-GB"/>
                              </w:rPr>
                              <w:t>Performing expressively using dynamics and timbre to alter sounds as appropriate.</w:t>
                            </w:r>
                          </w:p>
                          <w:p w:rsidR="004E6E56" w:rsidRDefault="004E6E56" w:rsidP="004E6E56">
                            <w:pPr>
                              <w:pStyle w:val="ListParagraph"/>
                              <w:numPr>
                                <w:ilvl w:val="0"/>
                                <w:numId w:val="20"/>
                              </w:numPr>
                              <w:spacing w:before="100" w:beforeAutospacing="1" w:after="100" w:afterAutospacing="1" w:line="240" w:lineRule="auto"/>
                              <w:rPr>
                                <w:rFonts w:ascii="Arial" w:eastAsia="Times New Roman" w:hAnsi="Arial" w:cs="Arial"/>
                                <w:color w:val="222222"/>
                                <w:sz w:val="20"/>
                                <w:szCs w:val="20"/>
                                <w:lang w:eastAsia="en-GB"/>
                              </w:rPr>
                            </w:pPr>
                            <w:r w:rsidRPr="004E6E56">
                              <w:rPr>
                                <w:rFonts w:ascii="Arial" w:eastAsia="Times New Roman" w:hAnsi="Arial" w:cs="Arial"/>
                                <w:color w:val="222222"/>
                                <w:sz w:val="20"/>
                                <w:szCs w:val="20"/>
                                <w:lang w:eastAsia="en-GB"/>
                              </w:rPr>
                              <w:t>Singing back short melodic patterns by ear and playing short melodic patterns from letter notatio</w:t>
                            </w:r>
                            <w:r>
                              <w:rPr>
                                <w:rFonts w:ascii="Arial" w:eastAsia="Times New Roman" w:hAnsi="Arial" w:cs="Arial"/>
                                <w:color w:val="222222"/>
                                <w:sz w:val="20"/>
                                <w:szCs w:val="20"/>
                                <w:lang w:eastAsia="en-GB"/>
                              </w:rPr>
                              <w:t>n</w:t>
                            </w:r>
                          </w:p>
                          <w:p w:rsidR="004E6E56" w:rsidRPr="004E6E56" w:rsidRDefault="004E6E56" w:rsidP="004E6E56">
                            <w:pPr>
                              <w:numPr>
                                <w:ilvl w:val="0"/>
                                <w:numId w:val="20"/>
                              </w:numPr>
                              <w:shd w:val="clear" w:color="auto" w:fill="F0F6FA"/>
                              <w:spacing w:before="100" w:beforeAutospacing="1" w:after="100" w:afterAutospacing="1" w:line="240" w:lineRule="auto"/>
                              <w:rPr>
                                <w:rFonts w:ascii="Arial" w:eastAsia="Times New Roman" w:hAnsi="Arial" w:cs="Arial"/>
                                <w:color w:val="222222"/>
                                <w:sz w:val="20"/>
                                <w:szCs w:val="20"/>
                                <w:lang w:eastAsia="en-GB"/>
                              </w:rPr>
                            </w:pPr>
                            <w:r w:rsidRPr="004E6E56">
                              <w:rPr>
                                <w:rFonts w:ascii="Arial" w:eastAsia="Times New Roman" w:hAnsi="Arial" w:cs="Arial"/>
                                <w:color w:val="222222"/>
                                <w:sz w:val="20"/>
                                <w:szCs w:val="20"/>
                                <w:lang w:eastAsia="en-GB"/>
                              </w:rPr>
                              <w:t>To understand that ‘melody’ means a tune.</w:t>
                            </w:r>
                          </w:p>
                          <w:p w:rsidR="004E6E56" w:rsidRPr="004E6E56" w:rsidRDefault="004E6E56" w:rsidP="004E6E56">
                            <w:pPr>
                              <w:numPr>
                                <w:ilvl w:val="0"/>
                                <w:numId w:val="20"/>
                              </w:numPr>
                              <w:shd w:val="clear" w:color="auto" w:fill="F0F6FA"/>
                              <w:spacing w:before="100" w:beforeAutospacing="1" w:after="100" w:afterAutospacing="1" w:line="240" w:lineRule="auto"/>
                              <w:rPr>
                                <w:rFonts w:ascii="Arial" w:eastAsia="Times New Roman" w:hAnsi="Arial" w:cs="Arial"/>
                                <w:color w:val="222222"/>
                                <w:sz w:val="20"/>
                                <w:szCs w:val="20"/>
                                <w:lang w:eastAsia="en-GB"/>
                              </w:rPr>
                            </w:pPr>
                            <w:r w:rsidRPr="004E6E56">
                              <w:rPr>
                                <w:rFonts w:ascii="Arial" w:eastAsia="Times New Roman" w:hAnsi="Arial" w:cs="Arial"/>
                                <w:color w:val="222222"/>
                                <w:sz w:val="20"/>
                                <w:szCs w:val="20"/>
                                <w:lang w:eastAsia="en-GB"/>
                              </w:rPr>
                              <w:t>To know that ‘notation’ means writing music down so that someone else can play it.</w:t>
                            </w:r>
                          </w:p>
                          <w:p w:rsidR="004E6E56" w:rsidRPr="004E6E56" w:rsidRDefault="004E6E56" w:rsidP="004E6E56">
                            <w:pPr>
                              <w:numPr>
                                <w:ilvl w:val="0"/>
                                <w:numId w:val="20"/>
                              </w:numPr>
                              <w:shd w:val="clear" w:color="auto" w:fill="F0F6FA"/>
                              <w:spacing w:before="100" w:beforeAutospacing="1" w:after="100" w:afterAutospacing="1" w:line="240" w:lineRule="auto"/>
                              <w:rPr>
                                <w:rFonts w:ascii="Arial" w:eastAsia="Times New Roman" w:hAnsi="Arial" w:cs="Arial"/>
                                <w:color w:val="222222"/>
                                <w:sz w:val="20"/>
                                <w:szCs w:val="20"/>
                                <w:lang w:eastAsia="en-GB"/>
                              </w:rPr>
                            </w:pPr>
                            <w:r w:rsidRPr="004E6E56">
                              <w:rPr>
                                <w:rFonts w:ascii="Arial" w:eastAsia="Times New Roman" w:hAnsi="Arial" w:cs="Arial"/>
                                <w:color w:val="222222"/>
                                <w:sz w:val="20"/>
                                <w:szCs w:val="20"/>
                                <w:lang w:eastAsia="en-GB"/>
                              </w:rPr>
                              <w:t>To understand that ‘accompaniment’ can mean playing instruments along with a song.</w:t>
                            </w:r>
                          </w:p>
                          <w:p w:rsidR="004E6E56" w:rsidRPr="004E6E56" w:rsidRDefault="004E6E56" w:rsidP="004E6E56">
                            <w:pPr>
                              <w:numPr>
                                <w:ilvl w:val="0"/>
                                <w:numId w:val="20"/>
                              </w:numPr>
                              <w:shd w:val="clear" w:color="auto" w:fill="F0F6FA"/>
                              <w:spacing w:before="100" w:beforeAutospacing="1" w:after="100" w:afterAutospacing="1" w:line="240" w:lineRule="auto"/>
                              <w:rPr>
                                <w:rFonts w:ascii="Arial" w:eastAsia="Times New Roman" w:hAnsi="Arial" w:cs="Arial"/>
                                <w:color w:val="222222"/>
                                <w:sz w:val="20"/>
                                <w:szCs w:val="20"/>
                                <w:lang w:eastAsia="en-GB"/>
                              </w:rPr>
                            </w:pPr>
                            <w:r w:rsidRPr="004E6E56">
                              <w:rPr>
                                <w:rFonts w:ascii="Arial" w:eastAsia="Times New Roman" w:hAnsi="Arial" w:cs="Arial"/>
                                <w:color w:val="222222"/>
                                <w:sz w:val="20"/>
                                <w:szCs w:val="20"/>
                                <w:lang w:eastAsia="en-GB"/>
                              </w:rPr>
                              <w:t>To understand that a melody is made up from high and low pitched notes played one after the other, making a tune.</w:t>
                            </w:r>
                          </w:p>
                          <w:p w:rsidR="004E6E56" w:rsidRPr="004E6E56" w:rsidRDefault="004E6E56" w:rsidP="004E6E56">
                            <w:pPr>
                              <w:pStyle w:val="ListParagraph"/>
                              <w:spacing w:before="100" w:beforeAutospacing="1" w:after="100" w:afterAutospacing="1" w:line="240" w:lineRule="auto"/>
                              <w:rPr>
                                <w:rFonts w:ascii="Arial" w:eastAsia="Times New Roman" w:hAnsi="Arial" w:cs="Arial"/>
                                <w:color w:val="222222"/>
                                <w:sz w:val="20"/>
                                <w:szCs w:val="20"/>
                                <w:lang w:eastAsia="en-GB"/>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8001D8" w:rsidRDefault="00751ADB">
                            <w:pPr>
                              <w:rPr>
                                <w:b/>
                                <w:sz w:val="28"/>
                                <w:u w:val="single"/>
                              </w:rPr>
                            </w:pPr>
                            <w:proofErr w:type="spellStart"/>
                            <w:proofErr w:type="gramStart"/>
                            <w:r>
                              <w:rPr>
                                <w:b/>
                                <w:sz w:val="28"/>
                                <w:u w:val="single"/>
                              </w:rPr>
                              <w:t>jjj</w:t>
                            </w:r>
                            <w:r w:rsidR="008001D8" w:rsidRPr="00F40FCF">
                              <w:rPr>
                                <w:b/>
                                <w:sz w:val="28"/>
                                <w:u w:val="single"/>
                              </w:rPr>
                              <w:t>Knowledge</w:t>
                            </w:r>
                            <w:proofErr w:type="spellEnd"/>
                            <w:proofErr w:type="gramEnd"/>
                            <w:r w:rsidR="008001D8" w:rsidRPr="00F40FCF">
                              <w:rPr>
                                <w:b/>
                                <w:sz w:val="28"/>
                                <w:u w:val="single"/>
                              </w:rPr>
                              <w:t xml:space="preserve"> and Skills:</w:t>
                            </w:r>
                          </w:p>
                          <w:p w:rsidR="00DD0303" w:rsidRPr="00DD0303" w:rsidRDefault="00DD0303" w:rsidP="00DD0303">
                            <w:pPr>
                              <w:widowControl w:val="0"/>
                              <w:spacing w:after="120" w:line="285" w:lineRule="auto"/>
                              <w:rPr>
                                <w:rFonts w:ascii="Calibri" w:eastAsia="Times New Roman" w:hAnsi="Calibri" w:cs="Calibri"/>
                                <w:color w:val="000000"/>
                                <w:kern w:val="28"/>
                                <w:sz w:val="20"/>
                                <w:szCs w:val="20"/>
                                <w:lang w:eastAsia="en-GB"/>
                                <w14:cntxtAlts/>
                              </w:rPr>
                            </w:pPr>
                            <w:r w:rsidRPr="00DD0303">
                              <w:rPr>
                                <w:rFonts w:ascii="Calibri" w:eastAsia="Times New Roman" w:hAnsi="Calibri" w:cs="Calibri"/>
                                <w:color w:val="000000"/>
                                <w:kern w:val="28"/>
                                <w:sz w:val="20"/>
                                <w:szCs w:val="20"/>
                                <w:lang w:eastAsia="en-GB"/>
                                <w14:cntxtAlts/>
                              </w:rPr>
                              <w:t> </w:t>
                            </w:r>
                          </w:p>
                          <w:p w:rsidR="00DD0303" w:rsidRPr="00DD0303" w:rsidRDefault="00DD0303" w:rsidP="00DD0303">
                            <w:pPr>
                              <w:widowControl w:val="0"/>
                              <w:spacing w:after="120" w:line="285" w:lineRule="auto"/>
                              <w:rPr>
                                <w:rFonts w:ascii="Calibri" w:eastAsia="Times New Roman" w:hAnsi="Calibri" w:cs="Calibri"/>
                                <w:b/>
                                <w:color w:val="000000"/>
                                <w:kern w:val="28"/>
                                <w:u w:val="single"/>
                                <w:lang w:eastAsia="en-GB"/>
                                <w14:cntxtAlts/>
                              </w:rPr>
                            </w:pPr>
                          </w:p>
                          <w:p w:rsidR="00246466" w:rsidRPr="00246466" w:rsidRDefault="00246466" w:rsidP="0020470C">
                            <w:pPr>
                              <w:spacing w:after="0"/>
                              <w:rPr>
                                <w:b/>
                                <w:sz w:val="32"/>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3" o:spid="_x0000_s1026" type="#_x0000_t202" style="position:absolute;margin-left:-12.15pt;margin-top:112.05pt;width:545.25pt;height:31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" fillcolor="white [3201]" strokeweight=".5pt">
                <v:textbox>
                  <w:txbxContent>
                    <w:p w:rsidR="00751ADB" w:rsidRPr="004E6E56" w:rsidRDefault="00F7661D" w:rsidP="004E6E56">
                      <w:pPr>
                        <w:pStyle w:val="ListParagraph"/>
                        <w:rPr>
                          <w:b/>
                          <w:sz w:val="28"/>
                          <w:u w:val="single"/>
                        </w:rPr>
                      </w:pPr>
                      <w:r w:rsidRPr="004E6E56">
                        <w:rPr>
                          <w:b/>
                          <w:sz w:val="28"/>
                          <w:u w:val="single"/>
                        </w:rPr>
                        <w:t>Knowledge and Skills</w:t>
                      </w:r>
                    </w:p>
                    <w:p w:rsidR="004E6E56" w:rsidRPr="004E6E56" w:rsidRDefault="004E6E56" w:rsidP="004E6E56">
                      <w:pPr>
                        <w:pStyle w:val="ListParagraph"/>
                        <w:numPr>
                          <w:ilvl w:val="0"/>
                          <w:numId w:val="20"/>
                        </w:numPr>
                        <w:spacing w:before="100" w:beforeAutospacing="1" w:after="100" w:afterAutospacing="1" w:line="240" w:lineRule="auto"/>
                        <w:rPr>
                          <w:rFonts w:ascii="Arial" w:eastAsia="Times New Roman" w:hAnsi="Arial" w:cs="Arial"/>
                          <w:color w:val="222222"/>
                          <w:sz w:val="20"/>
                          <w:szCs w:val="20"/>
                          <w:lang w:eastAsia="en-GB"/>
                        </w:rPr>
                      </w:pPr>
                      <w:r w:rsidRPr="004E6E56">
                        <w:rPr>
                          <w:rFonts w:ascii="Arial" w:eastAsia="Times New Roman" w:hAnsi="Arial" w:cs="Arial"/>
                          <w:color w:val="222222"/>
                          <w:sz w:val="20"/>
                          <w:szCs w:val="20"/>
                          <w:lang w:eastAsia="en-GB"/>
                        </w:rPr>
                        <w:t>Beginning to use musical vocabulary to describe music.</w:t>
                      </w:r>
                    </w:p>
                    <w:p w:rsidR="004E6E56" w:rsidRPr="004E6E56" w:rsidRDefault="004E6E56" w:rsidP="004E6E56">
                      <w:pPr>
                        <w:pStyle w:val="ListParagraph"/>
                        <w:numPr>
                          <w:ilvl w:val="0"/>
                          <w:numId w:val="20"/>
                        </w:numPr>
                        <w:spacing w:before="100" w:beforeAutospacing="1" w:after="100" w:afterAutospacing="1" w:line="240" w:lineRule="auto"/>
                        <w:rPr>
                          <w:rFonts w:ascii="Arial" w:eastAsia="Times New Roman" w:hAnsi="Arial" w:cs="Arial"/>
                          <w:color w:val="222222"/>
                          <w:sz w:val="20"/>
                          <w:szCs w:val="20"/>
                          <w:lang w:eastAsia="en-GB"/>
                        </w:rPr>
                      </w:pPr>
                      <w:r w:rsidRPr="004E6E56">
                        <w:rPr>
                          <w:rFonts w:ascii="Arial" w:eastAsia="Times New Roman" w:hAnsi="Arial" w:cs="Arial"/>
                          <w:color w:val="222222"/>
                          <w:sz w:val="20"/>
                          <w:szCs w:val="20"/>
                          <w:lang w:eastAsia="en-GB"/>
                        </w:rPr>
                        <w:t>Identifying melodies that move in steps.</w:t>
                      </w:r>
                    </w:p>
                    <w:p w:rsidR="004E6E56" w:rsidRPr="004E6E56" w:rsidRDefault="004E6E56" w:rsidP="004E6E56">
                      <w:pPr>
                        <w:pStyle w:val="ListParagraph"/>
                        <w:numPr>
                          <w:ilvl w:val="0"/>
                          <w:numId w:val="20"/>
                        </w:numPr>
                        <w:spacing w:before="100" w:beforeAutospacing="1" w:after="100" w:afterAutospacing="1" w:line="240" w:lineRule="auto"/>
                        <w:rPr>
                          <w:rFonts w:ascii="Arial" w:eastAsia="Times New Roman" w:hAnsi="Arial" w:cs="Arial"/>
                          <w:color w:val="222222"/>
                          <w:sz w:val="20"/>
                          <w:szCs w:val="20"/>
                          <w:lang w:eastAsia="en-GB"/>
                        </w:rPr>
                      </w:pPr>
                      <w:r w:rsidRPr="004E6E56">
                        <w:rPr>
                          <w:rFonts w:ascii="Arial" w:eastAsia="Times New Roman" w:hAnsi="Arial" w:cs="Arial"/>
                          <w:color w:val="222222"/>
                          <w:sz w:val="20"/>
                          <w:szCs w:val="20"/>
                          <w:lang w:eastAsia="en-GB"/>
                        </w:rPr>
                        <w:t>Listening to and repeating a short, simple melody by ear.</w:t>
                      </w:r>
                    </w:p>
                    <w:p w:rsidR="004E6E56" w:rsidRPr="004E6E56" w:rsidRDefault="004E6E56" w:rsidP="004E6E56">
                      <w:pPr>
                        <w:pStyle w:val="ListParagraph"/>
                        <w:numPr>
                          <w:ilvl w:val="0"/>
                          <w:numId w:val="20"/>
                        </w:numPr>
                        <w:spacing w:before="100" w:beforeAutospacing="1" w:after="100" w:afterAutospacing="1" w:line="240" w:lineRule="auto"/>
                        <w:rPr>
                          <w:rFonts w:ascii="Arial" w:eastAsia="Times New Roman" w:hAnsi="Arial" w:cs="Arial"/>
                          <w:color w:val="222222"/>
                          <w:sz w:val="20"/>
                          <w:szCs w:val="20"/>
                          <w:lang w:eastAsia="en-GB"/>
                        </w:rPr>
                      </w:pPr>
                      <w:r w:rsidRPr="004E6E56">
                        <w:rPr>
                          <w:rFonts w:ascii="Arial" w:eastAsia="Times New Roman" w:hAnsi="Arial" w:cs="Arial"/>
                          <w:color w:val="222222"/>
                          <w:sz w:val="20"/>
                          <w:szCs w:val="20"/>
                          <w:lang w:eastAsia="en-GB"/>
                        </w:rPr>
                        <w:t xml:space="preserve">Suggesting improvements </w:t>
                      </w:r>
                      <w:proofErr w:type="gramStart"/>
                      <w:r w:rsidRPr="004E6E56">
                        <w:rPr>
                          <w:rFonts w:ascii="Arial" w:eastAsia="Times New Roman" w:hAnsi="Arial" w:cs="Arial"/>
                          <w:color w:val="222222"/>
                          <w:sz w:val="20"/>
                          <w:szCs w:val="20"/>
                          <w:lang w:eastAsia="en-GB"/>
                        </w:rPr>
                        <w:t>to their own</w:t>
                      </w:r>
                      <w:proofErr w:type="gramEnd"/>
                      <w:r w:rsidRPr="004E6E56">
                        <w:rPr>
                          <w:rFonts w:ascii="Arial" w:eastAsia="Times New Roman" w:hAnsi="Arial" w:cs="Arial"/>
                          <w:color w:val="222222"/>
                          <w:sz w:val="20"/>
                          <w:szCs w:val="20"/>
                          <w:lang w:eastAsia="en-GB"/>
                        </w:rPr>
                        <w:t xml:space="preserve"> and others’ work.</w:t>
                      </w:r>
                    </w:p>
                    <w:p w:rsidR="004E6E56" w:rsidRPr="004E6E56" w:rsidRDefault="004E6E56" w:rsidP="004E6E56">
                      <w:pPr>
                        <w:pStyle w:val="ListParagraph"/>
                        <w:numPr>
                          <w:ilvl w:val="0"/>
                          <w:numId w:val="20"/>
                        </w:numPr>
                        <w:spacing w:before="100" w:beforeAutospacing="1" w:after="100" w:afterAutospacing="1" w:line="240" w:lineRule="auto"/>
                        <w:rPr>
                          <w:rFonts w:ascii="Arial" w:eastAsia="Times New Roman" w:hAnsi="Arial" w:cs="Arial"/>
                          <w:color w:val="222222"/>
                          <w:sz w:val="20"/>
                          <w:szCs w:val="20"/>
                          <w:lang w:eastAsia="en-GB"/>
                        </w:rPr>
                      </w:pPr>
                      <w:r w:rsidRPr="004E6E56">
                        <w:rPr>
                          <w:rFonts w:ascii="Arial" w:eastAsia="Times New Roman" w:hAnsi="Arial" w:cs="Arial"/>
                          <w:color w:val="222222"/>
                          <w:sz w:val="20"/>
                          <w:szCs w:val="20"/>
                          <w:lang w:eastAsia="en-GB"/>
                        </w:rPr>
                        <w:t>Selecting and creating longer sequences of appropriate sounds with voices or instruments to represent a given idea or character.</w:t>
                      </w:r>
                    </w:p>
                    <w:p w:rsidR="004E6E56" w:rsidRDefault="004E6E56" w:rsidP="004E6E56">
                      <w:pPr>
                        <w:pStyle w:val="ListParagraph"/>
                        <w:numPr>
                          <w:ilvl w:val="0"/>
                          <w:numId w:val="20"/>
                        </w:numPr>
                        <w:spacing w:before="100" w:beforeAutospacing="1" w:after="100" w:afterAutospacing="1" w:line="240" w:lineRule="auto"/>
                        <w:rPr>
                          <w:rFonts w:ascii="Arial" w:eastAsia="Times New Roman" w:hAnsi="Arial" w:cs="Arial"/>
                          <w:color w:val="222222"/>
                          <w:sz w:val="20"/>
                          <w:szCs w:val="20"/>
                          <w:lang w:eastAsia="en-GB"/>
                        </w:rPr>
                      </w:pPr>
                      <w:r w:rsidRPr="004E6E56">
                        <w:rPr>
                          <w:rFonts w:ascii="Arial" w:eastAsia="Times New Roman" w:hAnsi="Arial" w:cs="Arial"/>
                          <w:color w:val="222222"/>
                          <w:sz w:val="20"/>
                          <w:szCs w:val="20"/>
                          <w:lang w:eastAsia="en-GB"/>
                        </w:rPr>
                        <w:t>Successfully combining and layering several instrumental and vocal patterns within a given structure.</w:t>
                      </w:r>
                    </w:p>
                    <w:p w:rsidR="004E6E56" w:rsidRDefault="004E6E56" w:rsidP="004E6E56">
                      <w:pPr>
                        <w:pStyle w:val="ListParagraph"/>
                        <w:numPr>
                          <w:ilvl w:val="0"/>
                          <w:numId w:val="20"/>
                        </w:numPr>
                        <w:spacing w:before="100" w:beforeAutospacing="1" w:after="100" w:afterAutospacing="1" w:line="240" w:lineRule="auto"/>
                        <w:rPr>
                          <w:rFonts w:ascii="Arial" w:eastAsia="Times New Roman" w:hAnsi="Arial" w:cs="Arial"/>
                          <w:color w:val="222222"/>
                          <w:sz w:val="20"/>
                          <w:szCs w:val="20"/>
                          <w:lang w:eastAsia="en-GB"/>
                        </w:rPr>
                      </w:pPr>
                      <w:r w:rsidRPr="004E6E56">
                        <w:rPr>
                          <w:rFonts w:ascii="Arial" w:eastAsia="Times New Roman" w:hAnsi="Arial" w:cs="Arial"/>
                          <w:color w:val="222222"/>
                          <w:sz w:val="20"/>
                          <w:szCs w:val="20"/>
                          <w:lang w:eastAsia="en-GB"/>
                        </w:rPr>
                        <w:t>Creating simple melodies from five or more notes.</w:t>
                      </w:r>
                    </w:p>
                    <w:p w:rsidR="004E6E56" w:rsidRDefault="004E6E56" w:rsidP="004E6E56">
                      <w:pPr>
                        <w:pStyle w:val="ListParagraph"/>
                        <w:numPr>
                          <w:ilvl w:val="0"/>
                          <w:numId w:val="20"/>
                        </w:numPr>
                        <w:spacing w:before="100" w:beforeAutospacing="1" w:after="100" w:afterAutospacing="1" w:line="240" w:lineRule="auto"/>
                        <w:rPr>
                          <w:rFonts w:ascii="Arial" w:eastAsia="Times New Roman" w:hAnsi="Arial" w:cs="Arial"/>
                          <w:color w:val="222222"/>
                          <w:sz w:val="20"/>
                          <w:szCs w:val="20"/>
                          <w:lang w:eastAsia="en-GB"/>
                        </w:rPr>
                      </w:pPr>
                      <w:r w:rsidRPr="004E6E56">
                        <w:rPr>
                          <w:rFonts w:ascii="Arial" w:eastAsia="Times New Roman" w:hAnsi="Arial" w:cs="Arial"/>
                          <w:color w:val="222222"/>
                          <w:sz w:val="20"/>
                          <w:szCs w:val="20"/>
                          <w:lang w:eastAsia="en-GB"/>
                        </w:rPr>
                        <w:t>Choosing appropriate dynamics, tempo and timbre for a piece of music.</w:t>
                      </w:r>
                    </w:p>
                    <w:p w:rsidR="004E6E56" w:rsidRDefault="004E6E56" w:rsidP="004E6E56">
                      <w:pPr>
                        <w:pStyle w:val="ListParagraph"/>
                        <w:numPr>
                          <w:ilvl w:val="0"/>
                          <w:numId w:val="20"/>
                        </w:numPr>
                        <w:spacing w:before="100" w:beforeAutospacing="1" w:after="100" w:afterAutospacing="1" w:line="240" w:lineRule="auto"/>
                        <w:rPr>
                          <w:rFonts w:ascii="Arial" w:eastAsia="Times New Roman" w:hAnsi="Arial" w:cs="Arial"/>
                          <w:color w:val="222222"/>
                          <w:sz w:val="20"/>
                          <w:szCs w:val="20"/>
                          <w:lang w:eastAsia="en-GB"/>
                        </w:rPr>
                      </w:pPr>
                      <w:r w:rsidRPr="004E6E56">
                        <w:rPr>
                          <w:rFonts w:ascii="Arial" w:eastAsia="Times New Roman" w:hAnsi="Arial" w:cs="Arial"/>
                          <w:color w:val="222222"/>
                          <w:sz w:val="20"/>
                          <w:szCs w:val="20"/>
                          <w:lang w:eastAsia="en-GB"/>
                        </w:rPr>
                        <w:t>Using letter name and graphic notation to represent the details of their composition.</w:t>
                      </w:r>
                    </w:p>
                    <w:p w:rsidR="004E6E56" w:rsidRDefault="004E6E56" w:rsidP="004E6E56">
                      <w:pPr>
                        <w:pStyle w:val="ListParagraph"/>
                        <w:numPr>
                          <w:ilvl w:val="0"/>
                          <w:numId w:val="20"/>
                        </w:numPr>
                        <w:spacing w:before="100" w:beforeAutospacing="1" w:after="100" w:afterAutospacing="1" w:line="240" w:lineRule="auto"/>
                        <w:rPr>
                          <w:rFonts w:ascii="Arial" w:eastAsia="Times New Roman" w:hAnsi="Arial" w:cs="Arial"/>
                          <w:color w:val="222222"/>
                          <w:sz w:val="20"/>
                          <w:szCs w:val="20"/>
                          <w:lang w:eastAsia="en-GB"/>
                        </w:rPr>
                      </w:pPr>
                      <w:r w:rsidRPr="004E6E56">
                        <w:rPr>
                          <w:rFonts w:ascii="Arial" w:eastAsia="Times New Roman" w:hAnsi="Arial" w:cs="Arial"/>
                          <w:color w:val="222222"/>
                          <w:sz w:val="20"/>
                          <w:szCs w:val="20"/>
                          <w:lang w:eastAsia="en-GB"/>
                        </w:rPr>
                        <w:t>Using their voices expressively when singing, including the use of basic dynamics (loud and quiet).</w:t>
                      </w:r>
                    </w:p>
                    <w:p w:rsidR="004E6E56" w:rsidRDefault="004E6E56" w:rsidP="004E6E56">
                      <w:pPr>
                        <w:pStyle w:val="ListParagraph"/>
                        <w:numPr>
                          <w:ilvl w:val="0"/>
                          <w:numId w:val="20"/>
                        </w:numPr>
                        <w:spacing w:before="100" w:beforeAutospacing="1" w:after="100" w:afterAutospacing="1" w:line="240" w:lineRule="auto"/>
                        <w:rPr>
                          <w:rFonts w:ascii="Arial" w:eastAsia="Times New Roman" w:hAnsi="Arial" w:cs="Arial"/>
                          <w:color w:val="222222"/>
                          <w:sz w:val="20"/>
                          <w:szCs w:val="20"/>
                          <w:lang w:eastAsia="en-GB"/>
                        </w:rPr>
                      </w:pPr>
                      <w:r w:rsidRPr="004E6E56">
                        <w:rPr>
                          <w:rFonts w:ascii="Arial" w:eastAsia="Times New Roman" w:hAnsi="Arial" w:cs="Arial"/>
                          <w:color w:val="222222"/>
                          <w:sz w:val="20"/>
                          <w:szCs w:val="20"/>
                          <w:lang w:eastAsia="en-GB"/>
                        </w:rPr>
                        <w:t>Singing short songs from memory, with melodic and rhythmic accuracy.</w:t>
                      </w:r>
                    </w:p>
                    <w:p w:rsidR="004E6E56" w:rsidRDefault="004E6E56" w:rsidP="004E6E56">
                      <w:pPr>
                        <w:pStyle w:val="ListParagraph"/>
                        <w:numPr>
                          <w:ilvl w:val="0"/>
                          <w:numId w:val="20"/>
                        </w:numPr>
                        <w:spacing w:before="100" w:beforeAutospacing="1" w:after="100" w:afterAutospacing="1" w:line="240" w:lineRule="auto"/>
                        <w:rPr>
                          <w:rFonts w:ascii="Arial" w:eastAsia="Times New Roman" w:hAnsi="Arial" w:cs="Arial"/>
                          <w:color w:val="222222"/>
                          <w:sz w:val="20"/>
                          <w:szCs w:val="20"/>
                          <w:lang w:eastAsia="en-GB"/>
                        </w:rPr>
                      </w:pPr>
                      <w:r w:rsidRPr="004E6E56">
                        <w:rPr>
                          <w:rFonts w:ascii="Arial" w:eastAsia="Times New Roman" w:hAnsi="Arial" w:cs="Arial"/>
                          <w:color w:val="222222"/>
                          <w:sz w:val="20"/>
                          <w:szCs w:val="20"/>
                          <w:lang w:eastAsia="en-GB"/>
                        </w:rPr>
                        <w:t xml:space="preserve">Copying longer rhythmic patterns on </w:t>
                      </w:r>
                      <w:proofErr w:type="spellStart"/>
                      <w:r w:rsidRPr="004E6E56">
                        <w:rPr>
                          <w:rFonts w:ascii="Arial" w:eastAsia="Times New Roman" w:hAnsi="Arial" w:cs="Arial"/>
                          <w:color w:val="222222"/>
                          <w:sz w:val="20"/>
                          <w:szCs w:val="20"/>
                          <w:lang w:eastAsia="en-GB"/>
                        </w:rPr>
                        <w:t>untuned</w:t>
                      </w:r>
                      <w:proofErr w:type="spellEnd"/>
                      <w:r w:rsidRPr="004E6E56">
                        <w:rPr>
                          <w:rFonts w:ascii="Arial" w:eastAsia="Times New Roman" w:hAnsi="Arial" w:cs="Arial"/>
                          <w:color w:val="222222"/>
                          <w:sz w:val="20"/>
                          <w:szCs w:val="20"/>
                          <w:lang w:eastAsia="en-GB"/>
                        </w:rPr>
                        <w:t xml:space="preserve"> percussion instruments, keeping a steady pulse.</w:t>
                      </w:r>
                    </w:p>
                    <w:p w:rsidR="004E6E56" w:rsidRDefault="004E6E56" w:rsidP="004E6E56">
                      <w:pPr>
                        <w:pStyle w:val="ListParagraph"/>
                        <w:numPr>
                          <w:ilvl w:val="0"/>
                          <w:numId w:val="20"/>
                        </w:numPr>
                        <w:spacing w:before="100" w:beforeAutospacing="1" w:after="100" w:afterAutospacing="1" w:line="240" w:lineRule="auto"/>
                        <w:rPr>
                          <w:rFonts w:ascii="Arial" w:eastAsia="Times New Roman" w:hAnsi="Arial" w:cs="Arial"/>
                          <w:color w:val="222222"/>
                          <w:sz w:val="20"/>
                          <w:szCs w:val="20"/>
                          <w:lang w:eastAsia="en-GB"/>
                        </w:rPr>
                      </w:pPr>
                      <w:r w:rsidRPr="004E6E56">
                        <w:rPr>
                          <w:rFonts w:ascii="Arial" w:eastAsia="Times New Roman" w:hAnsi="Arial" w:cs="Arial"/>
                          <w:color w:val="222222"/>
                          <w:sz w:val="20"/>
                          <w:szCs w:val="20"/>
                          <w:lang w:eastAsia="en-GB"/>
                        </w:rPr>
                        <w:t>Performing expressively using dynamics and timbre to alter sounds as appropriate.</w:t>
                      </w:r>
                    </w:p>
                    <w:p w:rsidR="004E6E56" w:rsidRDefault="004E6E56" w:rsidP="004E6E56">
                      <w:pPr>
                        <w:pStyle w:val="ListParagraph"/>
                        <w:numPr>
                          <w:ilvl w:val="0"/>
                          <w:numId w:val="20"/>
                        </w:numPr>
                        <w:spacing w:before="100" w:beforeAutospacing="1" w:after="100" w:afterAutospacing="1" w:line="240" w:lineRule="auto"/>
                        <w:rPr>
                          <w:rFonts w:ascii="Arial" w:eastAsia="Times New Roman" w:hAnsi="Arial" w:cs="Arial"/>
                          <w:color w:val="222222"/>
                          <w:sz w:val="20"/>
                          <w:szCs w:val="20"/>
                          <w:lang w:eastAsia="en-GB"/>
                        </w:rPr>
                      </w:pPr>
                      <w:r w:rsidRPr="004E6E56">
                        <w:rPr>
                          <w:rFonts w:ascii="Arial" w:eastAsia="Times New Roman" w:hAnsi="Arial" w:cs="Arial"/>
                          <w:color w:val="222222"/>
                          <w:sz w:val="20"/>
                          <w:szCs w:val="20"/>
                          <w:lang w:eastAsia="en-GB"/>
                        </w:rPr>
                        <w:t>Singing back short melodic patterns by ear and playing short melodic patterns from letter notatio</w:t>
                      </w:r>
                      <w:r>
                        <w:rPr>
                          <w:rFonts w:ascii="Arial" w:eastAsia="Times New Roman" w:hAnsi="Arial" w:cs="Arial"/>
                          <w:color w:val="222222"/>
                          <w:sz w:val="20"/>
                          <w:szCs w:val="20"/>
                          <w:lang w:eastAsia="en-GB"/>
                        </w:rPr>
                        <w:t>n</w:t>
                      </w:r>
                    </w:p>
                    <w:p w:rsidR="004E6E56" w:rsidRPr="004E6E56" w:rsidRDefault="004E6E56" w:rsidP="004E6E56">
                      <w:pPr>
                        <w:numPr>
                          <w:ilvl w:val="0"/>
                          <w:numId w:val="20"/>
                        </w:numPr>
                        <w:shd w:val="clear" w:color="auto" w:fill="F0F6FA"/>
                        <w:spacing w:before="100" w:beforeAutospacing="1" w:after="100" w:afterAutospacing="1" w:line="240" w:lineRule="auto"/>
                        <w:rPr>
                          <w:rFonts w:ascii="Arial" w:eastAsia="Times New Roman" w:hAnsi="Arial" w:cs="Arial"/>
                          <w:color w:val="222222"/>
                          <w:sz w:val="20"/>
                          <w:szCs w:val="20"/>
                          <w:lang w:eastAsia="en-GB"/>
                        </w:rPr>
                      </w:pPr>
                      <w:r w:rsidRPr="004E6E56">
                        <w:rPr>
                          <w:rFonts w:ascii="Arial" w:eastAsia="Times New Roman" w:hAnsi="Arial" w:cs="Arial"/>
                          <w:color w:val="222222"/>
                          <w:sz w:val="20"/>
                          <w:szCs w:val="20"/>
                          <w:lang w:eastAsia="en-GB"/>
                        </w:rPr>
                        <w:t>To understand that ‘melody’ means a tune.</w:t>
                      </w:r>
                    </w:p>
                    <w:p w:rsidR="004E6E56" w:rsidRPr="004E6E56" w:rsidRDefault="004E6E56" w:rsidP="004E6E56">
                      <w:pPr>
                        <w:numPr>
                          <w:ilvl w:val="0"/>
                          <w:numId w:val="20"/>
                        </w:numPr>
                        <w:shd w:val="clear" w:color="auto" w:fill="F0F6FA"/>
                        <w:spacing w:before="100" w:beforeAutospacing="1" w:after="100" w:afterAutospacing="1" w:line="240" w:lineRule="auto"/>
                        <w:rPr>
                          <w:rFonts w:ascii="Arial" w:eastAsia="Times New Roman" w:hAnsi="Arial" w:cs="Arial"/>
                          <w:color w:val="222222"/>
                          <w:sz w:val="20"/>
                          <w:szCs w:val="20"/>
                          <w:lang w:eastAsia="en-GB"/>
                        </w:rPr>
                      </w:pPr>
                      <w:r w:rsidRPr="004E6E56">
                        <w:rPr>
                          <w:rFonts w:ascii="Arial" w:eastAsia="Times New Roman" w:hAnsi="Arial" w:cs="Arial"/>
                          <w:color w:val="222222"/>
                          <w:sz w:val="20"/>
                          <w:szCs w:val="20"/>
                          <w:lang w:eastAsia="en-GB"/>
                        </w:rPr>
                        <w:t>To know that ‘notation’ means writing music down so that someone else can play it.</w:t>
                      </w:r>
                    </w:p>
                    <w:p w:rsidR="004E6E56" w:rsidRPr="004E6E56" w:rsidRDefault="004E6E56" w:rsidP="004E6E56">
                      <w:pPr>
                        <w:numPr>
                          <w:ilvl w:val="0"/>
                          <w:numId w:val="20"/>
                        </w:numPr>
                        <w:shd w:val="clear" w:color="auto" w:fill="F0F6FA"/>
                        <w:spacing w:before="100" w:beforeAutospacing="1" w:after="100" w:afterAutospacing="1" w:line="240" w:lineRule="auto"/>
                        <w:rPr>
                          <w:rFonts w:ascii="Arial" w:eastAsia="Times New Roman" w:hAnsi="Arial" w:cs="Arial"/>
                          <w:color w:val="222222"/>
                          <w:sz w:val="20"/>
                          <w:szCs w:val="20"/>
                          <w:lang w:eastAsia="en-GB"/>
                        </w:rPr>
                      </w:pPr>
                      <w:r w:rsidRPr="004E6E56">
                        <w:rPr>
                          <w:rFonts w:ascii="Arial" w:eastAsia="Times New Roman" w:hAnsi="Arial" w:cs="Arial"/>
                          <w:color w:val="222222"/>
                          <w:sz w:val="20"/>
                          <w:szCs w:val="20"/>
                          <w:lang w:eastAsia="en-GB"/>
                        </w:rPr>
                        <w:t>To understand that ‘accompaniment’ can mean playing instruments along with a song.</w:t>
                      </w:r>
                    </w:p>
                    <w:p w:rsidR="004E6E56" w:rsidRPr="004E6E56" w:rsidRDefault="004E6E56" w:rsidP="004E6E56">
                      <w:pPr>
                        <w:numPr>
                          <w:ilvl w:val="0"/>
                          <w:numId w:val="20"/>
                        </w:numPr>
                        <w:shd w:val="clear" w:color="auto" w:fill="F0F6FA"/>
                        <w:spacing w:before="100" w:beforeAutospacing="1" w:after="100" w:afterAutospacing="1" w:line="240" w:lineRule="auto"/>
                        <w:rPr>
                          <w:rFonts w:ascii="Arial" w:eastAsia="Times New Roman" w:hAnsi="Arial" w:cs="Arial"/>
                          <w:color w:val="222222"/>
                          <w:sz w:val="20"/>
                          <w:szCs w:val="20"/>
                          <w:lang w:eastAsia="en-GB"/>
                        </w:rPr>
                      </w:pPr>
                      <w:r w:rsidRPr="004E6E56">
                        <w:rPr>
                          <w:rFonts w:ascii="Arial" w:eastAsia="Times New Roman" w:hAnsi="Arial" w:cs="Arial"/>
                          <w:color w:val="222222"/>
                          <w:sz w:val="20"/>
                          <w:szCs w:val="20"/>
                          <w:lang w:eastAsia="en-GB"/>
                        </w:rPr>
                        <w:t>To understand that a melody is made up from high and low pitched notes played one after the other, making a tune.</w:t>
                      </w:r>
                    </w:p>
                    <w:p w:rsidR="004E6E56" w:rsidRPr="004E6E56" w:rsidRDefault="004E6E56" w:rsidP="004E6E56">
                      <w:pPr>
                        <w:pStyle w:val="ListParagraph"/>
                        <w:spacing w:before="100" w:beforeAutospacing="1" w:after="100" w:afterAutospacing="1" w:line="240" w:lineRule="auto"/>
                        <w:rPr>
                          <w:rFonts w:ascii="Arial" w:eastAsia="Times New Roman" w:hAnsi="Arial" w:cs="Arial"/>
                          <w:color w:val="222222"/>
                          <w:sz w:val="20"/>
                          <w:szCs w:val="20"/>
                          <w:lang w:eastAsia="en-GB"/>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751ADB" w:rsidRDefault="00751ADB">
                      <w:pPr>
                        <w:rPr>
                          <w:b/>
                          <w:sz w:val="28"/>
                          <w:u w:val="single"/>
                        </w:rPr>
                      </w:pPr>
                    </w:p>
                    <w:p w:rsidR="008001D8" w:rsidRDefault="00751ADB">
                      <w:pPr>
                        <w:rPr>
                          <w:b/>
                          <w:sz w:val="28"/>
                          <w:u w:val="single"/>
                        </w:rPr>
                      </w:pPr>
                      <w:proofErr w:type="spellStart"/>
                      <w:proofErr w:type="gramStart"/>
                      <w:r>
                        <w:rPr>
                          <w:b/>
                          <w:sz w:val="28"/>
                          <w:u w:val="single"/>
                        </w:rPr>
                        <w:t>jjj</w:t>
                      </w:r>
                      <w:r w:rsidR="008001D8" w:rsidRPr="00F40FCF">
                        <w:rPr>
                          <w:b/>
                          <w:sz w:val="28"/>
                          <w:u w:val="single"/>
                        </w:rPr>
                        <w:t>Knowledge</w:t>
                      </w:r>
                      <w:proofErr w:type="spellEnd"/>
                      <w:proofErr w:type="gramEnd"/>
                      <w:r w:rsidR="008001D8" w:rsidRPr="00F40FCF">
                        <w:rPr>
                          <w:b/>
                          <w:sz w:val="28"/>
                          <w:u w:val="single"/>
                        </w:rPr>
                        <w:t xml:space="preserve"> and Skills:</w:t>
                      </w:r>
                    </w:p>
                    <w:p w:rsidR="00DD0303" w:rsidRPr="00DD0303" w:rsidRDefault="00DD0303" w:rsidP="00DD0303">
                      <w:pPr>
                        <w:widowControl w:val="0"/>
                        <w:spacing w:after="120" w:line="285" w:lineRule="auto"/>
                        <w:rPr>
                          <w:rFonts w:ascii="Calibri" w:eastAsia="Times New Roman" w:hAnsi="Calibri" w:cs="Calibri"/>
                          <w:color w:val="000000"/>
                          <w:kern w:val="28"/>
                          <w:sz w:val="20"/>
                          <w:szCs w:val="20"/>
                          <w:lang w:eastAsia="en-GB"/>
                          <w14:cntxtAlts/>
                        </w:rPr>
                      </w:pPr>
                      <w:r w:rsidRPr="00DD0303">
                        <w:rPr>
                          <w:rFonts w:ascii="Calibri" w:eastAsia="Times New Roman" w:hAnsi="Calibri" w:cs="Calibri"/>
                          <w:color w:val="000000"/>
                          <w:kern w:val="28"/>
                          <w:sz w:val="20"/>
                          <w:szCs w:val="20"/>
                          <w:lang w:eastAsia="en-GB"/>
                          <w14:cntxtAlts/>
                        </w:rPr>
                        <w:t> </w:t>
                      </w:r>
                    </w:p>
                    <w:p w:rsidR="00DD0303" w:rsidRPr="00DD0303" w:rsidRDefault="00DD0303" w:rsidP="00DD0303">
                      <w:pPr>
                        <w:widowControl w:val="0"/>
                        <w:spacing w:after="120" w:line="285" w:lineRule="auto"/>
                        <w:rPr>
                          <w:rFonts w:ascii="Calibri" w:eastAsia="Times New Roman" w:hAnsi="Calibri" w:cs="Calibri"/>
                          <w:b/>
                          <w:color w:val="000000"/>
                          <w:kern w:val="28"/>
                          <w:u w:val="single"/>
                          <w:lang w:eastAsia="en-GB"/>
                          <w14:cntxtAlts/>
                        </w:rPr>
                      </w:pPr>
                    </w:p>
                    <w:p w:rsidR="00246466" w:rsidRPr="00246466" w:rsidRDefault="00246466" w:rsidP="0020470C">
                      <w:pPr>
                        <w:spacing w:after="0"/>
                        <w:rPr>
                          <w:b/>
                          <w:sz w:val="32"/>
                          <w:u w:val="single"/>
                        </w:rPr>
                      </w:pPr>
                    </w:p>
                  </w:txbxContent>
                </v:textbox>
              </v:shape>
            </w:pict>
          </mc:Fallback>
        </mc:AlternateContent>
      </w:r>
      <w:r w:rsidR="00C61BBF" w:rsidRPr="0020470C">
        <w:rPr>
          <w:b/>
          <w:noProof/>
          <w:sz w:val="28"/>
          <w:u w:val="single"/>
          <w:lang w:eastAsia="en-GB"/>
        </w:rPr>
        <mc:AlternateContent>
          <mc:Choice Requires="wps">
            <w:drawing>
              <wp:anchor distT="0" distB="0" distL="114300" distR="114300" simplePos="0" relativeHeight="251660288" behindDoc="0" locked="0" layoutInCell="1" allowOverlap="1" wp14:anchorId="14F30B94" wp14:editId="4B0FE1AA">
                <wp:simplePos x="0" y="0"/>
                <wp:positionH relativeFrom="column">
                  <wp:posOffset>6713254</wp:posOffset>
                </wp:positionH>
                <wp:positionV relativeFrom="paragraph">
                  <wp:posOffset>57652</wp:posOffset>
                </wp:positionV>
                <wp:extent cx="3157220" cy="1363345"/>
                <wp:effectExtent l="0" t="0" r="24130" b="27305"/>
                <wp:wrapNone/>
                <wp:docPr id="54" name="Text Box 54"/>
                <wp:cNvGraphicFramePr/>
                <a:graphic xmlns:a="http://schemas.openxmlformats.org/drawingml/2006/main">
                  <a:graphicData uri="http://schemas.microsoft.com/office/word/2010/wordprocessingShape">
                    <wps:wsp>
                      <wps:cNvSpPr txBox="1"/>
                      <wps:spPr>
                        <a:xfrm>
                          <a:off x="0" y="0"/>
                          <a:ext cx="3157220" cy="1363345"/>
                        </a:xfrm>
                        <a:prstGeom prst="rect">
                          <a:avLst/>
                        </a:prstGeom>
                        <a:solidFill>
                          <a:schemeClr val="lt1"/>
                        </a:solidFill>
                        <a:ln w="6350">
                          <a:solidFill>
                            <a:prstClr val="black"/>
                          </a:solidFill>
                        </a:ln>
                      </wps:spPr>
                      <wps:txb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93407A">
                              <w:rPr>
                                <w:sz w:val="24"/>
                              </w:rPr>
                              <w:t xml:space="preserve"> </w:t>
                            </w:r>
                            <w:proofErr w:type="gramStart"/>
                            <w:r w:rsidR="0093407A">
                              <w:rPr>
                                <w:sz w:val="24"/>
                              </w:rPr>
                              <w:t>long ,</w:t>
                            </w:r>
                            <w:proofErr w:type="gramEnd"/>
                            <w:r w:rsidR="0093407A">
                              <w:rPr>
                                <w:sz w:val="24"/>
                              </w:rPr>
                              <w:t xml:space="preserve"> short, loud, soft, listen, fast, slow</w:t>
                            </w:r>
                          </w:p>
                          <w:p w:rsidR="000D19C6" w:rsidRPr="00820819" w:rsidRDefault="006771DE" w:rsidP="000D19C6">
                            <w:pPr>
                              <w:spacing w:after="0"/>
                              <w:rPr>
                                <w:strike/>
                                <w:sz w:val="24"/>
                              </w:rPr>
                            </w:pPr>
                            <w:r w:rsidRPr="006771DE">
                              <w:rPr>
                                <w:b/>
                                <w:sz w:val="24"/>
                              </w:rPr>
                              <w:t>Goldilocks</w:t>
                            </w:r>
                            <w:r>
                              <w:rPr>
                                <w:sz w:val="24"/>
                              </w:rPr>
                              <w:t>:</w:t>
                            </w:r>
                            <w:r w:rsidR="0093407A">
                              <w:rPr>
                                <w:sz w:val="24"/>
                              </w:rPr>
                              <w:t xml:space="preserve"> </w:t>
                            </w:r>
                            <w:r w:rsidR="00AA4B63">
                              <w:rPr>
                                <w:sz w:val="24"/>
                              </w:rPr>
                              <w:t>rhythm, pulse, dynamics,</w:t>
                            </w:r>
                            <w:r w:rsidR="00820819">
                              <w:rPr>
                                <w:sz w:val="24"/>
                              </w:rPr>
                              <w:t xml:space="preserve"> composer, timbre, beat</w:t>
                            </w:r>
                          </w:p>
                          <w:p w:rsidR="006771DE" w:rsidRPr="00DD1402" w:rsidRDefault="006771DE" w:rsidP="00DD1402">
                            <w:pPr>
                              <w:spacing w:after="0"/>
                              <w:rPr>
                                <w:sz w:val="24"/>
                              </w:rPr>
                            </w:pPr>
                            <w:r w:rsidRPr="006771DE">
                              <w:rPr>
                                <w:b/>
                                <w:sz w:val="24"/>
                              </w:rPr>
                              <w:t>Next</w:t>
                            </w:r>
                            <w:r>
                              <w:rPr>
                                <w:sz w:val="24"/>
                              </w:rPr>
                              <w:t xml:space="preserve"> </w:t>
                            </w:r>
                            <w:r w:rsidRPr="006771DE">
                              <w:rPr>
                                <w:b/>
                                <w:sz w:val="24"/>
                              </w:rPr>
                              <w:t>Steps</w:t>
                            </w:r>
                            <w:r>
                              <w:rPr>
                                <w:sz w:val="24"/>
                              </w:rPr>
                              <w:t>:</w:t>
                            </w:r>
                            <w:r w:rsidR="0093407A">
                              <w:rPr>
                                <w:sz w:val="24"/>
                              </w:rPr>
                              <w:t xml:space="preserve"> </w:t>
                            </w:r>
                            <w:r w:rsidR="007755B4">
                              <w:rPr>
                                <w:sz w:val="24"/>
                              </w:rPr>
                              <w:t>melody, notation</w:t>
                            </w:r>
                          </w:p>
                          <w:p w:rsidR="00F40FCF" w:rsidRPr="00F40FCF" w:rsidRDefault="00F40FCF" w:rsidP="00F40FCF">
                            <w:pPr>
                              <w:spacing w:after="0"/>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 o:spid="_x0000_s1027" type="#_x0000_t202" style="position:absolute;margin-left:528.6pt;margin-top:4.55pt;width:248.6pt;height:107.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" fillcolor="white [3201]" strokeweight=".5pt">
                <v:textbo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93407A">
                        <w:rPr>
                          <w:sz w:val="24"/>
                        </w:rPr>
                        <w:t xml:space="preserve"> </w:t>
                      </w:r>
                      <w:proofErr w:type="gramStart"/>
                      <w:r w:rsidR="0093407A">
                        <w:rPr>
                          <w:sz w:val="24"/>
                        </w:rPr>
                        <w:t>long ,</w:t>
                      </w:r>
                      <w:proofErr w:type="gramEnd"/>
                      <w:r w:rsidR="0093407A">
                        <w:rPr>
                          <w:sz w:val="24"/>
                        </w:rPr>
                        <w:t xml:space="preserve"> short, loud, soft, listen, fast, slow</w:t>
                      </w:r>
                    </w:p>
                    <w:p w:rsidR="000D19C6" w:rsidRPr="00820819" w:rsidRDefault="006771DE" w:rsidP="000D19C6">
                      <w:pPr>
                        <w:spacing w:after="0"/>
                        <w:rPr>
                          <w:strike/>
                          <w:sz w:val="24"/>
                        </w:rPr>
                      </w:pPr>
                      <w:r w:rsidRPr="006771DE">
                        <w:rPr>
                          <w:b/>
                          <w:sz w:val="24"/>
                        </w:rPr>
                        <w:t>Goldilocks</w:t>
                      </w:r>
                      <w:r>
                        <w:rPr>
                          <w:sz w:val="24"/>
                        </w:rPr>
                        <w:t>:</w:t>
                      </w:r>
                      <w:r w:rsidR="0093407A">
                        <w:rPr>
                          <w:sz w:val="24"/>
                        </w:rPr>
                        <w:t xml:space="preserve"> </w:t>
                      </w:r>
                      <w:r w:rsidR="00AA4B63">
                        <w:rPr>
                          <w:sz w:val="24"/>
                        </w:rPr>
                        <w:t>rhythm, pulse, dynamics,</w:t>
                      </w:r>
                      <w:r w:rsidR="00820819">
                        <w:rPr>
                          <w:sz w:val="24"/>
                        </w:rPr>
                        <w:t xml:space="preserve"> composer, timbre, beat</w:t>
                      </w:r>
                    </w:p>
                    <w:p w:rsidR="006771DE" w:rsidRPr="00DD1402" w:rsidRDefault="006771DE" w:rsidP="00DD1402">
                      <w:pPr>
                        <w:spacing w:after="0"/>
                        <w:rPr>
                          <w:sz w:val="24"/>
                        </w:rPr>
                      </w:pPr>
                      <w:r w:rsidRPr="006771DE">
                        <w:rPr>
                          <w:b/>
                          <w:sz w:val="24"/>
                        </w:rPr>
                        <w:t>Next</w:t>
                      </w:r>
                      <w:r>
                        <w:rPr>
                          <w:sz w:val="24"/>
                        </w:rPr>
                        <w:t xml:space="preserve"> </w:t>
                      </w:r>
                      <w:r w:rsidRPr="006771DE">
                        <w:rPr>
                          <w:b/>
                          <w:sz w:val="24"/>
                        </w:rPr>
                        <w:t>Steps</w:t>
                      </w:r>
                      <w:r>
                        <w:rPr>
                          <w:sz w:val="24"/>
                        </w:rPr>
                        <w:t>:</w:t>
                      </w:r>
                      <w:r w:rsidR="0093407A">
                        <w:rPr>
                          <w:sz w:val="24"/>
                        </w:rPr>
                        <w:t xml:space="preserve"> </w:t>
                      </w:r>
                      <w:r w:rsidR="007755B4">
                        <w:rPr>
                          <w:sz w:val="24"/>
                        </w:rPr>
                        <w:t>melody, notation</w:t>
                      </w:r>
                    </w:p>
                    <w:p w:rsidR="00F40FCF" w:rsidRPr="00F40FCF" w:rsidRDefault="00F40FCF" w:rsidP="00F40FCF">
                      <w:pPr>
                        <w:spacing w:after="0"/>
                        <w:rPr>
                          <w:sz w:val="28"/>
                        </w:rPr>
                      </w:pPr>
                    </w:p>
                  </w:txbxContent>
                </v:textbox>
              </v:shape>
            </w:pict>
          </mc:Fallback>
        </mc:AlternateContent>
      </w:r>
      <w:r w:rsidR="00C61BBF" w:rsidRPr="0020470C">
        <w:rPr>
          <w:b/>
          <w:noProof/>
          <w:sz w:val="28"/>
          <w:u w:val="single"/>
          <w:lang w:eastAsia="en-GB"/>
        </w:rPr>
        <mc:AlternateContent>
          <mc:Choice Requires="wps">
            <w:drawing>
              <wp:anchor distT="0" distB="0" distL="114300" distR="114300" simplePos="0" relativeHeight="251662336" behindDoc="0" locked="0" layoutInCell="1" allowOverlap="1" wp14:anchorId="3B5119BD" wp14:editId="31553F7A">
                <wp:simplePos x="0" y="0"/>
                <wp:positionH relativeFrom="column">
                  <wp:posOffset>-72189</wp:posOffset>
                </wp:positionH>
                <wp:positionV relativeFrom="paragraph">
                  <wp:posOffset>82517</wp:posOffset>
                </wp:positionV>
                <wp:extent cx="6432550" cy="1187115"/>
                <wp:effectExtent l="0" t="0" r="25400" b="13335"/>
                <wp:wrapNone/>
                <wp:docPr id="55" name="Text Box 55"/>
                <wp:cNvGraphicFramePr/>
                <a:graphic xmlns:a="http://schemas.openxmlformats.org/drawingml/2006/main">
                  <a:graphicData uri="http://schemas.microsoft.com/office/word/2010/wordprocessingShape">
                    <wps:wsp>
                      <wps:cNvSpPr txBox="1"/>
                      <wps:spPr>
                        <a:xfrm>
                          <a:off x="0" y="0"/>
                          <a:ext cx="6432550" cy="1187115"/>
                        </a:xfrm>
                        <a:prstGeom prst="rect">
                          <a:avLst/>
                        </a:prstGeom>
                        <a:solidFill>
                          <a:schemeClr val="lt1"/>
                        </a:solidFill>
                        <a:ln w="6350">
                          <a:solidFill>
                            <a:prstClr val="black"/>
                          </a:solidFill>
                        </a:ln>
                      </wps:spPr>
                      <wps:txbx>
                        <w:txbxContent>
                          <w:p w:rsidR="002F3269" w:rsidRDefault="002F3269" w:rsidP="00DD1402">
                            <w:pPr>
                              <w:spacing w:after="0"/>
                              <w:rPr>
                                <w:b/>
                                <w:sz w:val="28"/>
                                <w:u w:val="single"/>
                              </w:rPr>
                            </w:pPr>
                            <w:r>
                              <w:rPr>
                                <w:b/>
                                <w:sz w:val="28"/>
                                <w:u w:val="single"/>
                              </w:rPr>
                              <w:t>Opportunities for extended learning:</w:t>
                            </w:r>
                          </w:p>
                          <w:p w:rsidR="00DD1402" w:rsidRPr="00DD1402" w:rsidRDefault="00DD1402" w:rsidP="00DD1402">
                            <w:pPr>
                              <w:spacing w:after="0"/>
                              <w:rPr>
                                <w:sz w:val="24"/>
                              </w:rPr>
                            </w:pPr>
                          </w:p>
                          <w:p w:rsidR="002F3269" w:rsidRDefault="002952FA" w:rsidP="00381DDE">
                            <w:pPr>
                              <w:spacing w:after="0"/>
                              <w:rPr>
                                <w:sz w:val="18"/>
                                <w:szCs w:val="18"/>
                              </w:rPr>
                            </w:pPr>
                            <w:proofErr w:type="gramStart"/>
                            <w:r>
                              <w:rPr>
                                <w:sz w:val="18"/>
                                <w:szCs w:val="18"/>
                              </w:rPr>
                              <w:t>To join their own compositions to another group in order to compose a longer piece.</w:t>
                            </w:r>
                            <w:proofErr w:type="gramEnd"/>
                            <w:r>
                              <w:rPr>
                                <w:sz w:val="18"/>
                                <w:szCs w:val="18"/>
                              </w:rPr>
                              <w:t xml:space="preserve"> </w:t>
                            </w:r>
                          </w:p>
                          <w:p w:rsidR="002952FA" w:rsidRPr="00381DDE" w:rsidRDefault="002952FA" w:rsidP="00381DDE">
                            <w:pPr>
                              <w:spacing w:after="0"/>
                              <w:rPr>
                                <w:sz w:val="18"/>
                                <w:szCs w:val="18"/>
                              </w:rPr>
                            </w:pPr>
                            <w:r>
                              <w:rPr>
                                <w:sz w:val="18"/>
                                <w:szCs w:val="18"/>
                              </w:rPr>
                              <w:t xml:space="preserve">Record their own composition and share to the rest of the school/an </w:t>
                            </w:r>
                            <w:bookmarkStart w:id="0" w:name="_GoBack"/>
                            <w:bookmarkEnd w:id="0"/>
                            <w:r>
                              <w:rPr>
                                <w:sz w:val="18"/>
                                <w:szCs w:val="18"/>
                              </w:rPr>
                              <w:t>audience.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 o:spid="_x0000_s1028" type="#_x0000_t202" style="position:absolute;margin-left:-5.7pt;margin-top:6.5pt;width:506.5pt;height:93.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" fillcolor="white [3201]" strokeweight=".5pt">
                <v:textbox>
                  <w:txbxContent>
                    <w:p w:rsidR="002F3269" w:rsidRDefault="002F3269" w:rsidP="00DD1402">
                      <w:pPr>
                        <w:spacing w:after="0"/>
                        <w:rPr>
                          <w:b/>
                          <w:sz w:val="28"/>
                          <w:u w:val="single"/>
                        </w:rPr>
                      </w:pPr>
                      <w:r>
                        <w:rPr>
                          <w:b/>
                          <w:sz w:val="28"/>
                          <w:u w:val="single"/>
                        </w:rPr>
                        <w:t>Opportunities for extended learning:</w:t>
                      </w:r>
                    </w:p>
                    <w:p w:rsidR="00DD1402" w:rsidRPr="00DD1402" w:rsidRDefault="00DD1402" w:rsidP="00DD1402">
                      <w:pPr>
                        <w:spacing w:after="0"/>
                        <w:rPr>
                          <w:sz w:val="24"/>
                        </w:rPr>
                      </w:pPr>
                    </w:p>
                    <w:p w:rsidR="002F3269" w:rsidRDefault="002952FA" w:rsidP="00381DDE">
                      <w:pPr>
                        <w:spacing w:after="0"/>
                        <w:rPr>
                          <w:sz w:val="18"/>
                          <w:szCs w:val="18"/>
                        </w:rPr>
                      </w:pPr>
                      <w:proofErr w:type="gramStart"/>
                      <w:r>
                        <w:rPr>
                          <w:sz w:val="18"/>
                          <w:szCs w:val="18"/>
                        </w:rPr>
                        <w:t>To join their own compositions to another group in order to compose a longer piece.</w:t>
                      </w:r>
                      <w:proofErr w:type="gramEnd"/>
                      <w:r>
                        <w:rPr>
                          <w:sz w:val="18"/>
                          <w:szCs w:val="18"/>
                        </w:rPr>
                        <w:t xml:space="preserve"> </w:t>
                      </w:r>
                    </w:p>
                    <w:p w:rsidR="002952FA" w:rsidRPr="00381DDE" w:rsidRDefault="002952FA" w:rsidP="00381DDE">
                      <w:pPr>
                        <w:spacing w:after="0"/>
                        <w:rPr>
                          <w:sz w:val="18"/>
                          <w:szCs w:val="18"/>
                        </w:rPr>
                      </w:pPr>
                      <w:r>
                        <w:rPr>
                          <w:sz w:val="18"/>
                          <w:szCs w:val="18"/>
                        </w:rPr>
                        <w:t xml:space="preserve">Record their own composition and share to the rest of the school/an </w:t>
                      </w:r>
                      <w:bookmarkStart w:id="1" w:name="_GoBack"/>
                      <w:bookmarkEnd w:id="1"/>
                      <w:r>
                        <w:rPr>
                          <w:sz w:val="18"/>
                          <w:szCs w:val="18"/>
                        </w:rPr>
                        <w:t>audience.</w:t>
                      </w:r>
                    </w:p>
                  </w:txbxContent>
                </v:textbox>
              </v:shape>
            </w:pict>
          </mc:Fallback>
        </mc:AlternateContent>
      </w:r>
    </w:p>
    <w:sectPr w:rsidR="0008647F" w:rsidRPr="0008647F" w:rsidSect="0092574D">
      <w:headerReference w:type="default" r:id="rId9"/>
      <w:pgSz w:w="16838" w:h="11906" w:orient="landscape"/>
      <w:pgMar w:top="720" w:right="720" w:bottom="720" w:left="720"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1860" w:rsidRDefault="007D1860" w:rsidP="00072BE4">
      <w:pPr>
        <w:spacing w:after="0" w:line="240" w:lineRule="auto"/>
      </w:pPr>
      <w:r>
        <w:separator/>
      </w:r>
    </w:p>
  </w:endnote>
  <w:endnote w:type="continuationSeparator" w:id="0">
    <w:p w:rsidR="007D1860" w:rsidRDefault="007D1860" w:rsidP="00072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1860" w:rsidRDefault="007D1860" w:rsidP="00072BE4">
      <w:pPr>
        <w:spacing w:after="0" w:line="240" w:lineRule="auto"/>
      </w:pPr>
      <w:r>
        <w:separator/>
      </w:r>
    </w:p>
  </w:footnote>
  <w:footnote w:type="continuationSeparator" w:id="0">
    <w:p w:rsidR="007D1860" w:rsidRDefault="007D1860" w:rsidP="00072B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BE4" w:rsidRPr="00B437D7" w:rsidRDefault="00072BE4" w:rsidP="00072BE4">
    <w:pPr>
      <w:tabs>
        <w:tab w:val="center" w:pos="4320"/>
        <w:tab w:val="right" w:pos="8640"/>
        <w:tab w:val="left" w:pos="12480"/>
      </w:tabs>
      <w:spacing w:after="0" w:line="240" w:lineRule="auto"/>
      <w:rPr>
        <w:rFonts w:ascii="Arial" w:eastAsia="Times New Roman" w:hAnsi="Arial" w:cs="Arial"/>
        <w:b/>
        <w:color w:val="00B050"/>
        <w:sz w:val="36"/>
        <w:szCs w:val="24"/>
      </w:rPr>
    </w:pPr>
    <w:r>
      <w:rPr>
        <w:rFonts w:ascii="Times New Roman" w:eastAsia="Times New Roman" w:hAnsi="Times New Roman" w:cs="Times New Roman"/>
        <w:noProof/>
        <w:sz w:val="32"/>
        <w:szCs w:val="24"/>
        <w:lang w:eastAsia="en-GB"/>
      </w:rPr>
      <mc:AlternateContent>
        <mc:Choice Requires="wps">
          <w:drawing>
            <wp:anchor distT="0" distB="0" distL="114300" distR="114300" simplePos="0" relativeHeight="251660288" behindDoc="0" locked="0" layoutInCell="1" allowOverlap="1" wp14:anchorId="6F3EB55F" wp14:editId="53C0F2A0">
              <wp:simplePos x="0" y="0"/>
              <wp:positionH relativeFrom="margin">
                <wp:align>left</wp:align>
              </wp:positionH>
              <wp:positionV relativeFrom="paragraph">
                <wp:posOffset>243840</wp:posOffset>
              </wp:positionV>
              <wp:extent cx="9410700" cy="952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9410700" cy="9525"/>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line w14:anchorId="5FFECFE1" id="Straight Connector 2" o:spid="_x0000_s1026" style="position:absolute;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2pt" to="741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" strokecolor="red" strokeweight="1.5pt">
              <v:stroke joinstyle="miter"/>
              <w10:wrap anchorx="margin"/>
            </v:line>
          </w:pict>
        </mc:Fallback>
      </mc:AlternateContent>
    </w:r>
    <w:r>
      <w:rPr>
        <w:rFonts w:ascii="Times New Roman" w:eastAsia="Times New Roman" w:hAnsi="Times New Roman" w:cs="Times New Roman"/>
        <w:noProof/>
        <w:sz w:val="32"/>
        <w:szCs w:val="24"/>
        <w:lang w:eastAsia="en-GB"/>
      </w:rPr>
      <w:drawing>
        <wp:anchor distT="0" distB="0" distL="114300" distR="114300" simplePos="0" relativeHeight="251659264" behindDoc="1" locked="0" layoutInCell="1" allowOverlap="1" wp14:anchorId="2C28BA5E" wp14:editId="3182849C">
          <wp:simplePos x="0" y="0"/>
          <wp:positionH relativeFrom="column">
            <wp:posOffset>9416415</wp:posOffset>
          </wp:positionH>
          <wp:positionV relativeFrom="paragraph">
            <wp:posOffset>-89535</wp:posOffset>
          </wp:positionV>
          <wp:extent cx="396240" cy="409575"/>
          <wp:effectExtent l="0" t="0" r="3810" b="9525"/>
          <wp:wrapThrough wrapText="bothSides">
            <wp:wrapPolygon edited="0">
              <wp:start x="0" y="0"/>
              <wp:lineTo x="0" y="21098"/>
              <wp:lineTo x="20769" y="21098"/>
              <wp:lineTo x="20769" y="0"/>
              <wp:lineTo x="0" y="0"/>
            </wp:wrapPolygon>
          </wp:wrapThrough>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A9106D">
      <w:rPr>
        <w:rFonts w:ascii="Arial" w:eastAsia="Times New Roman" w:hAnsi="Arial" w:cs="Arial"/>
        <w:b/>
        <w:color w:val="00B050"/>
        <w:sz w:val="36"/>
        <w:szCs w:val="24"/>
      </w:rPr>
      <w:t>Year 2</w:t>
    </w:r>
    <w:r>
      <w:rPr>
        <w:rFonts w:ascii="Arial" w:eastAsia="Times New Roman" w:hAnsi="Arial" w:cs="Arial"/>
        <w:b/>
        <w:color w:val="00B050"/>
        <w:sz w:val="36"/>
        <w:szCs w:val="24"/>
      </w:rPr>
      <w:t xml:space="preserve">      Medium Term Overview      Su</w:t>
    </w:r>
    <w:r w:rsidR="00BB4148">
      <w:rPr>
        <w:rFonts w:ascii="Arial" w:eastAsia="Times New Roman" w:hAnsi="Arial" w:cs="Arial"/>
        <w:b/>
        <w:color w:val="00B050"/>
        <w:sz w:val="36"/>
        <w:szCs w:val="24"/>
      </w:rPr>
      <w:t>bject</w:t>
    </w:r>
    <w:r w:rsidR="00814CE4">
      <w:rPr>
        <w:rFonts w:ascii="Arial" w:eastAsia="Times New Roman" w:hAnsi="Arial" w:cs="Arial"/>
        <w:b/>
        <w:color w:val="00B050"/>
        <w:sz w:val="36"/>
        <w:szCs w:val="24"/>
      </w:rPr>
      <w:t>:      Music              Term 5</w:t>
    </w:r>
    <w:r>
      <w:rPr>
        <w:rFonts w:ascii="Arial" w:eastAsia="Times New Roman" w:hAnsi="Arial" w:cs="Arial"/>
        <w:b/>
        <w:color w:val="00B050"/>
        <w:sz w:val="36"/>
        <w:szCs w:val="24"/>
      </w:rP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31386"/>
    <w:multiLevelType w:val="hybridMultilevel"/>
    <w:tmpl w:val="724C6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C3789C"/>
    <w:multiLevelType w:val="multilevel"/>
    <w:tmpl w:val="8020D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DC1468"/>
    <w:multiLevelType w:val="hybridMultilevel"/>
    <w:tmpl w:val="E1CAC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5BB07D3"/>
    <w:multiLevelType w:val="hybridMultilevel"/>
    <w:tmpl w:val="AD88D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197492"/>
    <w:multiLevelType w:val="multilevel"/>
    <w:tmpl w:val="B7585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CE37A17"/>
    <w:multiLevelType w:val="hybridMultilevel"/>
    <w:tmpl w:val="108E5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DB53A02"/>
    <w:multiLevelType w:val="hybridMultilevel"/>
    <w:tmpl w:val="3AD09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FCE3D69"/>
    <w:multiLevelType w:val="multilevel"/>
    <w:tmpl w:val="53984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09C0F13"/>
    <w:multiLevelType w:val="hybridMultilevel"/>
    <w:tmpl w:val="152C826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9">
    <w:nsid w:val="34875601"/>
    <w:multiLevelType w:val="hybridMultilevel"/>
    <w:tmpl w:val="58BE0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BE874EB"/>
    <w:multiLevelType w:val="multilevel"/>
    <w:tmpl w:val="43381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F817E6F"/>
    <w:multiLevelType w:val="hybridMultilevel"/>
    <w:tmpl w:val="C0BA576E"/>
    <w:lvl w:ilvl="0" w:tplc="08090001">
      <w:start w:val="1"/>
      <w:numFmt w:val="bullet"/>
      <w:lvlText w:val=""/>
      <w:lvlJc w:val="left"/>
      <w:pPr>
        <w:ind w:left="798" w:hanging="360"/>
      </w:pPr>
      <w:rPr>
        <w:rFonts w:ascii="Symbol" w:hAnsi="Symbol" w:hint="default"/>
      </w:rPr>
    </w:lvl>
    <w:lvl w:ilvl="1" w:tplc="08090003" w:tentative="1">
      <w:start w:val="1"/>
      <w:numFmt w:val="bullet"/>
      <w:lvlText w:val="o"/>
      <w:lvlJc w:val="left"/>
      <w:pPr>
        <w:ind w:left="1518" w:hanging="360"/>
      </w:pPr>
      <w:rPr>
        <w:rFonts w:ascii="Courier New" w:hAnsi="Courier New" w:cs="Courier New" w:hint="default"/>
      </w:rPr>
    </w:lvl>
    <w:lvl w:ilvl="2" w:tplc="08090005" w:tentative="1">
      <w:start w:val="1"/>
      <w:numFmt w:val="bullet"/>
      <w:lvlText w:val=""/>
      <w:lvlJc w:val="left"/>
      <w:pPr>
        <w:ind w:left="2238" w:hanging="360"/>
      </w:pPr>
      <w:rPr>
        <w:rFonts w:ascii="Wingdings" w:hAnsi="Wingdings" w:hint="default"/>
      </w:rPr>
    </w:lvl>
    <w:lvl w:ilvl="3" w:tplc="08090001" w:tentative="1">
      <w:start w:val="1"/>
      <w:numFmt w:val="bullet"/>
      <w:lvlText w:val=""/>
      <w:lvlJc w:val="left"/>
      <w:pPr>
        <w:ind w:left="2958" w:hanging="360"/>
      </w:pPr>
      <w:rPr>
        <w:rFonts w:ascii="Symbol" w:hAnsi="Symbol" w:hint="default"/>
      </w:rPr>
    </w:lvl>
    <w:lvl w:ilvl="4" w:tplc="08090003" w:tentative="1">
      <w:start w:val="1"/>
      <w:numFmt w:val="bullet"/>
      <w:lvlText w:val="o"/>
      <w:lvlJc w:val="left"/>
      <w:pPr>
        <w:ind w:left="3678" w:hanging="360"/>
      </w:pPr>
      <w:rPr>
        <w:rFonts w:ascii="Courier New" w:hAnsi="Courier New" w:cs="Courier New" w:hint="default"/>
      </w:rPr>
    </w:lvl>
    <w:lvl w:ilvl="5" w:tplc="08090005" w:tentative="1">
      <w:start w:val="1"/>
      <w:numFmt w:val="bullet"/>
      <w:lvlText w:val=""/>
      <w:lvlJc w:val="left"/>
      <w:pPr>
        <w:ind w:left="4398" w:hanging="360"/>
      </w:pPr>
      <w:rPr>
        <w:rFonts w:ascii="Wingdings" w:hAnsi="Wingdings" w:hint="default"/>
      </w:rPr>
    </w:lvl>
    <w:lvl w:ilvl="6" w:tplc="08090001" w:tentative="1">
      <w:start w:val="1"/>
      <w:numFmt w:val="bullet"/>
      <w:lvlText w:val=""/>
      <w:lvlJc w:val="left"/>
      <w:pPr>
        <w:ind w:left="5118" w:hanging="360"/>
      </w:pPr>
      <w:rPr>
        <w:rFonts w:ascii="Symbol" w:hAnsi="Symbol" w:hint="default"/>
      </w:rPr>
    </w:lvl>
    <w:lvl w:ilvl="7" w:tplc="08090003" w:tentative="1">
      <w:start w:val="1"/>
      <w:numFmt w:val="bullet"/>
      <w:lvlText w:val="o"/>
      <w:lvlJc w:val="left"/>
      <w:pPr>
        <w:ind w:left="5838" w:hanging="360"/>
      </w:pPr>
      <w:rPr>
        <w:rFonts w:ascii="Courier New" w:hAnsi="Courier New" w:cs="Courier New" w:hint="default"/>
      </w:rPr>
    </w:lvl>
    <w:lvl w:ilvl="8" w:tplc="08090005" w:tentative="1">
      <w:start w:val="1"/>
      <w:numFmt w:val="bullet"/>
      <w:lvlText w:val=""/>
      <w:lvlJc w:val="left"/>
      <w:pPr>
        <w:ind w:left="6558" w:hanging="360"/>
      </w:pPr>
      <w:rPr>
        <w:rFonts w:ascii="Wingdings" w:hAnsi="Wingdings" w:hint="default"/>
      </w:rPr>
    </w:lvl>
  </w:abstractNum>
  <w:abstractNum w:abstractNumId="12">
    <w:nsid w:val="3FF0251F"/>
    <w:multiLevelType w:val="hybridMultilevel"/>
    <w:tmpl w:val="70A4D1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4A875EF4"/>
    <w:multiLevelType w:val="multilevel"/>
    <w:tmpl w:val="E69ED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FFF01FD"/>
    <w:multiLevelType w:val="multilevel"/>
    <w:tmpl w:val="EB721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03B793C"/>
    <w:multiLevelType w:val="hybridMultilevel"/>
    <w:tmpl w:val="6BB67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DAE003B"/>
    <w:multiLevelType w:val="multilevel"/>
    <w:tmpl w:val="F9888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35D01CB"/>
    <w:multiLevelType w:val="hybridMultilevel"/>
    <w:tmpl w:val="FFAAA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9BF7774"/>
    <w:multiLevelType w:val="hybridMultilevel"/>
    <w:tmpl w:val="E0166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C2F5B07"/>
    <w:multiLevelType w:val="hybridMultilevel"/>
    <w:tmpl w:val="9A007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D2F4D14"/>
    <w:multiLevelType w:val="hybridMultilevel"/>
    <w:tmpl w:val="67BE3F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8"/>
  </w:num>
  <w:num w:numId="3">
    <w:abstractNumId w:val="0"/>
  </w:num>
  <w:num w:numId="4">
    <w:abstractNumId w:val="15"/>
  </w:num>
  <w:num w:numId="5">
    <w:abstractNumId w:val="18"/>
  </w:num>
  <w:num w:numId="6">
    <w:abstractNumId w:val="19"/>
  </w:num>
  <w:num w:numId="7">
    <w:abstractNumId w:val="2"/>
  </w:num>
  <w:num w:numId="8">
    <w:abstractNumId w:val="3"/>
  </w:num>
  <w:num w:numId="9">
    <w:abstractNumId w:val="11"/>
  </w:num>
  <w:num w:numId="10">
    <w:abstractNumId w:val="6"/>
  </w:num>
  <w:num w:numId="11">
    <w:abstractNumId w:val="12"/>
  </w:num>
  <w:num w:numId="12">
    <w:abstractNumId w:val="5"/>
  </w:num>
  <w:num w:numId="13">
    <w:abstractNumId w:val="7"/>
  </w:num>
  <w:num w:numId="14">
    <w:abstractNumId w:val="4"/>
  </w:num>
  <w:num w:numId="15">
    <w:abstractNumId w:val="10"/>
  </w:num>
  <w:num w:numId="16">
    <w:abstractNumId w:val="1"/>
  </w:num>
  <w:num w:numId="17">
    <w:abstractNumId w:val="13"/>
  </w:num>
  <w:num w:numId="18">
    <w:abstractNumId w:val="20"/>
  </w:num>
  <w:num w:numId="19">
    <w:abstractNumId w:val="16"/>
  </w:num>
  <w:num w:numId="20">
    <w:abstractNumId w:val="9"/>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BE4"/>
    <w:rsid w:val="0000161B"/>
    <w:rsid w:val="00072BE4"/>
    <w:rsid w:val="00083DFE"/>
    <w:rsid w:val="0008647F"/>
    <w:rsid w:val="000D0FDF"/>
    <w:rsid w:val="000D19C6"/>
    <w:rsid w:val="00122152"/>
    <w:rsid w:val="00162E69"/>
    <w:rsid w:val="0016565F"/>
    <w:rsid w:val="001673E6"/>
    <w:rsid w:val="00184494"/>
    <w:rsid w:val="0020470C"/>
    <w:rsid w:val="0024047E"/>
    <w:rsid w:val="00244F35"/>
    <w:rsid w:val="00246466"/>
    <w:rsid w:val="00247136"/>
    <w:rsid w:val="002952FA"/>
    <w:rsid w:val="002F3269"/>
    <w:rsid w:val="00316A2B"/>
    <w:rsid w:val="00345864"/>
    <w:rsid w:val="0037604E"/>
    <w:rsid w:val="00381DDE"/>
    <w:rsid w:val="003C7B02"/>
    <w:rsid w:val="004835DE"/>
    <w:rsid w:val="004E0E34"/>
    <w:rsid w:val="004E6E56"/>
    <w:rsid w:val="005464C5"/>
    <w:rsid w:val="0054731D"/>
    <w:rsid w:val="00553AE3"/>
    <w:rsid w:val="005B2CFE"/>
    <w:rsid w:val="005C16ED"/>
    <w:rsid w:val="005F71D9"/>
    <w:rsid w:val="006575B4"/>
    <w:rsid w:val="0066166C"/>
    <w:rsid w:val="006771DE"/>
    <w:rsid w:val="006D3A87"/>
    <w:rsid w:val="006D51C4"/>
    <w:rsid w:val="006F18EC"/>
    <w:rsid w:val="007061E4"/>
    <w:rsid w:val="00716B8F"/>
    <w:rsid w:val="00734E36"/>
    <w:rsid w:val="00751ADB"/>
    <w:rsid w:val="00752A80"/>
    <w:rsid w:val="007720CE"/>
    <w:rsid w:val="00773128"/>
    <w:rsid w:val="007755B4"/>
    <w:rsid w:val="007A01BD"/>
    <w:rsid w:val="007D1860"/>
    <w:rsid w:val="008001D8"/>
    <w:rsid w:val="00814CE4"/>
    <w:rsid w:val="00820819"/>
    <w:rsid w:val="0088544E"/>
    <w:rsid w:val="008D1A12"/>
    <w:rsid w:val="00906627"/>
    <w:rsid w:val="0092574D"/>
    <w:rsid w:val="0093407A"/>
    <w:rsid w:val="0095075F"/>
    <w:rsid w:val="009B65B5"/>
    <w:rsid w:val="00A340E1"/>
    <w:rsid w:val="00A47EC6"/>
    <w:rsid w:val="00A700F4"/>
    <w:rsid w:val="00A9106D"/>
    <w:rsid w:val="00A93E59"/>
    <w:rsid w:val="00A97686"/>
    <w:rsid w:val="00AA4B63"/>
    <w:rsid w:val="00AD5BFB"/>
    <w:rsid w:val="00BB4148"/>
    <w:rsid w:val="00BC1252"/>
    <w:rsid w:val="00BE6285"/>
    <w:rsid w:val="00C61BBF"/>
    <w:rsid w:val="00C73FFF"/>
    <w:rsid w:val="00C80EF9"/>
    <w:rsid w:val="00CA160A"/>
    <w:rsid w:val="00CB143E"/>
    <w:rsid w:val="00CB7A40"/>
    <w:rsid w:val="00CD6971"/>
    <w:rsid w:val="00CF2B04"/>
    <w:rsid w:val="00D21E8F"/>
    <w:rsid w:val="00D44758"/>
    <w:rsid w:val="00DD0303"/>
    <w:rsid w:val="00DD1402"/>
    <w:rsid w:val="00DD6634"/>
    <w:rsid w:val="00DF04D5"/>
    <w:rsid w:val="00DF54C7"/>
    <w:rsid w:val="00EA612B"/>
    <w:rsid w:val="00EB13D4"/>
    <w:rsid w:val="00ED79F9"/>
    <w:rsid w:val="00EE72C3"/>
    <w:rsid w:val="00F1143F"/>
    <w:rsid w:val="00F40FCF"/>
    <w:rsid w:val="00F6357B"/>
    <w:rsid w:val="00F7661D"/>
    <w:rsid w:val="00F84969"/>
    <w:rsid w:val="00FB2370"/>
    <w:rsid w:val="00FB63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styleId="Hyperlink">
    <w:name w:val="Hyperlink"/>
    <w:basedOn w:val="DefaultParagraphFont"/>
    <w:uiPriority w:val="99"/>
    <w:unhideWhenUsed/>
    <w:rsid w:val="00EB13D4"/>
    <w:rPr>
      <w:color w:val="0563C1" w:themeColor="hyperlink"/>
      <w:u w:val="single"/>
    </w:rPr>
  </w:style>
  <w:style w:type="paragraph" w:styleId="NormalWeb">
    <w:name w:val="Normal (Web)"/>
    <w:basedOn w:val="Normal"/>
    <w:uiPriority w:val="99"/>
    <w:semiHidden/>
    <w:unhideWhenUsed/>
    <w:rsid w:val="008D1A12"/>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styleId="Hyperlink">
    <w:name w:val="Hyperlink"/>
    <w:basedOn w:val="DefaultParagraphFont"/>
    <w:uiPriority w:val="99"/>
    <w:unhideWhenUsed/>
    <w:rsid w:val="00EB13D4"/>
    <w:rPr>
      <w:color w:val="0563C1" w:themeColor="hyperlink"/>
      <w:u w:val="single"/>
    </w:rPr>
  </w:style>
  <w:style w:type="paragraph" w:styleId="NormalWeb">
    <w:name w:val="Normal (Web)"/>
    <w:basedOn w:val="Normal"/>
    <w:uiPriority w:val="99"/>
    <w:semiHidden/>
    <w:unhideWhenUsed/>
    <w:rsid w:val="008D1A1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481966">
      <w:bodyDiv w:val="1"/>
      <w:marLeft w:val="0"/>
      <w:marRight w:val="0"/>
      <w:marTop w:val="0"/>
      <w:marBottom w:val="0"/>
      <w:divBdr>
        <w:top w:val="none" w:sz="0" w:space="0" w:color="auto"/>
        <w:left w:val="none" w:sz="0" w:space="0" w:color="auto"/>
        <w:bottom w:val="none" w:sz="0" w:space="0" w:color="auto"/>
        <w:right w:val="none" w:sz="0" w:space="0" w:color="auto"/>
      </w:divBdr>
    </w:div>
    <w:div w:id="293365992">
      <w:bodyDiv w:val="1"/>
      <w:marLeft w:val="0"/>
      <w:marRight w:val="0"/>
      <w:marTop w:val="0"/>
      <w:marBottom w:val="0"/>
      <w:divBdr>
        <w:top w:val="none" w:sz="0" w:space="0" w:color="auto"/>
        <w:left w:val="none" w:sz="0" w:space="0" w:color="auto"/>
        <w:bottom w:val="none" w:sz="0" w:space="0" w:color="auto"/>
        <w:right w:val="none" w:sz="0" w:space="0" w:color="auto"/>
      </w:divBdr>
    </w:div>
    <w:div w:id="370765100">
      <w:bodyDiv w:val="1"/>
      <w:marLeft w:val="0"/>
      <w:marRight w:val="0"/>
      <w:marTop w:val="0"/>
      <w:marBottom w:val="0"/>
      <w:divBdr>
        <w:top w:val="none" w:sz="0" w:space="0" w:color="auto"/>
        <w:left w:val="none" w:sz="0" w:space="0" w:color="auto"/>
        <w:bottom w:val="none" w:sz="0" w:space="0" w:color="auto"/>
        <w:right w:val="none" w:sz="0" w:space="0" w:color="auto"/>
      </w:divBdr>
    </w:div>
    <w:div w:id="521938605">
      <w:bodyDiv w:val="1"/>
      <w:marLeft w:val="0"/>
      <w:marRight w:val="0"/>
      <w:marTop w:val="0"/>
      <w:marBottom w:val="0"/>
      <w:divBdr>
        <w:top w:val="none" w:sz="0" w:space="0" w:color="auto"/>
        <w:left w:val="none" w:sz="0" w:space="0" w:color="auto"/>
        <w:bottom w:val="none" w:sz="0" w:space="0" w:color="auto"/>
        <w:right w:val="none" w:sz="0" w:space="0" w:color="auto"/>
      </w:divBdr>
    </w:div>
    <w:div w:id="569728480">
      <w:bodyDiv w:val="1"/>
      <w:marLeft w:val="0"/>
      <w:marRight w:val="0"/>
      <w:marTop w:val="0"/>
      <w:marBottom w:val="0"/>
      <w:divBdr>
        <w:top w:val="none" w:sz="0" w:space="0" w:color="auto"/>
        <w:left w:val="none" w:sz="0" w:space="0" w:color="auto"/>
        <w:bottom w:val="none" w:sz="0" w:space="0" w:color="auto"/>
        <w:right w:val="none" w:sz="0" w:space="0" w:color="auto"/>
      </w:divBdr>
    </w:div>
    <w:div w:id="692616376">
      <w:bodyDiv w:val="1"/>
      <w:marLeft w:val="0"/>
      <w:marRight w:val="0"/>
      <w:marTop w:val="0"/>
      <w:marBottom w:val="0"/>
      <w:divBdr>
        <w:top w:val="none" w:sz="0" w:space="0" w:color="auto"/>
        <w:left w:val="none" w:sz="0" w:space="0" w:color="auto"/>
        <w:bottom w:val="none" w:sz="0" w:space="0" w:color="auto"/>
        <w:right w:val="none" w:sz="0" w:space="0" w:color="auto"/>
      </w:divBdr>
    </w:div>
    <w:div w:id="792137990">
      <w:bodyDiv w:val="1"/>
      <w:marLeft w:val="0"/>
      <w:marRight w:val="0"/>
      <w:marTop w:val="0"/>
      <w:marBottom w:val="0"/>
      <w:divBdr>
        <w:top w:val="none" w:sz="0" w:space="0" w:color="auto"/>
        <w:left w:val="none" w:sz="0" w:space="0" w:color="auto"/>
        <w:bottom w:val="none" w:sz="0" w:space="0" w:color="auto"/>
        <w:right w:val="none" w:sz="0" w:space="0" w:color="auto"/>
      </w:divBdr>
    </w:div>
    <w:div w:id="822282924">
      <w:bodyDiv w:val="1"/>
      <w:marLeft w:val="0"/>
      <w:marRight w:val="0"/>
      <w:marTop w:val="0"/>
      <w:marBottom w:val="0"/>
      <w:divBdr>
        <w:top w:val="none" w:sz="0" w:space="0" w:color="auto"/>
        <w:left w:val="none" w:sz="0" w:space="0" w:color="auto"/>
        <w:bottom w:val="none" w:sz="0" w:space="0" w:color="auto"/>
        <w:right w:val="none" w:sz="0" w:space="0" w:color="auto"/>
      </w:divBdr>
    </w:div>
    <w:div w:id="836724051">
      <w:bodyDiv w:val="1"/>
      <w:marLeft w:val="0"/>
      <w:marRight w:val="0"/>
      <w:marTop w:val="0"/>
      <w:marBottom w:val="0"/>
      <w:divBdr>
        <w:top w:val="none" w:sz="0" w:space="0" w:color="auto"/>
        <w:left w:val="none" w:sz="0" w:space="0" w:color="auto"/>
        <w:bottom w:val="none" w:sz="0" w:space="0" w:color="auto"/>
        <w:right w:val="none" w:sz="0" w:space="0" w:color="auto"/>
      </w:divBdr>
    </w:div>
    <w:div w:id="884294778">
      <w:bodyDiv w:val="1"/>
      <w:marLeft w:val="0"/>
      <w:marRight w:val="0"/>
      <w:marTop w:val="0"/>
      <w:marBottom w:val="0"/>
      <w:divBdr>
        <w:top w:val="none" w:sz="0" w:space="0" w:color="auto"/>
        <w:left w:val="none" w:sz="0" w:space="0" w:color="auto"/>
        <w:bottom w:val="none" w:sz="0" w:space="0" w:color="auto"/>
        <w:right w:val="none" w:sz="0" w:space="0" w:color="auto"/>
      </w:divBdr>
    </w:div>
    <w:div w:id="911348966">
      <w:bodyDiv w:val="1"/>
      <w:marLeft w:val="0"/>
      <w:marRight w:val="0"/>
      <w:marTop w:val="0"/>
      <w:marBottom w:val="0"/>
      <w:divBdr>
        <w:top w:val="none" w:sz="0" w:space="0" w:color="auto"/>
        <w:left w:val="none" w:sz="0" w:space="0" w:color="auto"/>
        <w:bottom w:val="none" w:sz="0" w:space="0" w:color="auto"/>
        <w:right w:val="none" w:sz="0" w:space="0" w:color="auto"/>
      </w:divBdr>
    </w:div>
    <w:div w:id="1000079664">
      <w:bodyDiv w:val="1"/>
      <w:marLeft w:val="0"/>
      <w:marRight w:val="0"/>
      <w:marTop w:val="0"/>
      <w:marBottom w:val="0"/>
      <w:divBdr>
        <w:top w:val="none" w:sz="0" w:space="0" w:color="auto"/>
        <w:left w:val="none" w:sz="0" w:space="0" w:color="auto"/>
        <w:bottom w:val="none" w:sz="0" w:space="0" w:color="auto"/>
        <w:right w:val="none" w:sz="0" w:space="0" w:color="auto"/>
      </w:divBdr>
    </w:div>
    <w:div w:id="1109154714">
      <w:bodyDiv w:val="1"/>
      <w:marLeft w:val="0"/>
      <w:marRight w:val="0"/>
      <w:marTop w:val="0"/>
      <w:marBottom w:val="0"/>
      <w:divBdr>
        <w:top w:val="none" w:sz="0" w:space="0" w:color="auto"/>
        <w:left w:val="none" w:sz="0" w:space="0" w:color="auto"/>
        <w:bottom w:val="none" w:sz="0" w:space="0" w:color="auto"/>
        <w:right w:val="none" w:sz="0" w:space="0" w:color="auto"/>
      </w:divBdr>
    </w:div>
    <w:div w:id="1179931433">
      <w:bodyDiv w:val="1"/>
      <w:marLeft w:val="0"/>
      <w:marRight w:val="0"/>
      <w:marTop w:val="0"/>
      <w:marBottom w:val="0"/>
      <w:divBdr>
        <w:top w:val="none" w:sz="0" w:space="0" w:color="auto"/>
        <w:left w:val="none" w:sz="0" w:space="0" w:color="auto"/>
        <w:bottom w:val="none" w:sz="0" w:space="0" w:color="auto"/>
        <w:right w:val="none" w:sz="0" w:space="0" w:color="auto"/>
      </w:divBdr>
    </w:div>
    <w:div w:id="1297106558">
      <w:bodyDiv w:val="1"/>
      <w:marLeft w:val="0"/>
      <w:marRight w:val="0"/>
      <w:marTop w:val="0"/>
      <w:marBottom w:val="0"/>
      <w:divBdr>
        <w:top w:val="none" w:sz="0" w:space="0" w:color="auto"/>
        <w:left w:val="none" w:sz="0" w:space="0" w:color="auto"/>
        <w:bottom w:val="none" w:sz="0" w:space="0" w:color="auto"/>
        <w:right w:val="none" w:sz="0" w:space="0" w:color="auto"/>
      </w:divBdr>
      <w:divsChild>
        <w:div w:id="63571181">
          <w:marLeft w:val="0"/>
          <w:marRight w:val="0"/>
          <w:marTop w:val="0"/>
          <w:marBottom w:val="0"/>
          <w:divBdr>
            <w:top w:val="none" w:sz="0" w:space="0" w:color="auto"/>
            <w:left w:val="none" w:sz="0" w:space="0" w:color="auto"/>
            <w:bottom w:val="none" w:sz="0" w:space="0" w:color="auto"/>
            <w:right w:val="none" w:sz="0" w:space="0" w:color="auto"/>
          </w:divBdr>
          <w:divsChild>
            <w:div w:id="1141311295">
              <w:marLeft w:val="-225"/>
              <w:marRight w:val="-225"/>
              <w:marTop w:val="0"/>
              <w:marBottom w:val="0"/>
              <w:divBdr>
                <w:top w:val="none" w:sz="0" w:space="0" w:color="auto"/>
                <w:left w:val="none" w:sz="0" w:space="0" w:color="auto"/>
                <w:bottom w:val="none" w:sz="0" w:space="0" w:color="auto"/>
                <w:right w:val="none" w:sz="0" w:space="0" w:color="auto"/>
              </w:divBdr>
              <w:divsChild>
                <w:div w:id="1629819774">
                  <w:marLeft w:val="0"/>
                  <w:marRight w:val="0"/>
                  <w:marTop w:val="0"/>
                  <w:marBottom w:val="0"/>
                  <w:divBdr>
                    <w:top w:val="none" w:sz="0" w:space="0" w:color="auto"/>
                    <w:left w:val="none" w:sz="0" w:space="0" w:color="auto"/>
                    <w:bottom w:val="none" w:sz="0" w:space="0" w:color="auto"/>
                    <w:right w:val="none" w:sz="0" w:space="0" w:color="auto"/>
                  </w:divBdr>
                  <w:divsChild>
                    <w:div w:id="155650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9490016">
          <w:marLeft w:val="0"/>
          <w:marRight w:val="0"/>
          <w:marTop w:val="0"/>
          <w:marBottom w:val="0"/>
          <w:divBdr>
            <w:top w:val="none" w:sz="0" w:space="0" w:color="auto"/>
            <w:left w:val="none" w:sz="0" w:space="0" w:color="auto"/>
            <w:bottom w:val="none" w:sz="0" w:space="0" w:color="auto"/>
            <w:right w:val="none" w:sz="0" w:space="0" w:color="auto"/>
          </w:divBdr>
          <w:divsChild>
            <w:div w:id="214976123">
              <w:marLeft w:val="-225"/>
              <w:marRight w:val="-225"/>
              <w:marTop w:val="0"/>
              <w:marBottom w:val="0"/>
              <w:divBdr>
                <w:top w:val="none" w:sz="0" w:space="0" w:color="auto"/>
                <w:left w:val="none" w:sz="0" w:space="0" w:color="auto"/>
                <w:bottom w:val="none" w:sz="0" w:space="0" w:color="auto"/>
                <w:right w:val="none" w:sz="0" w:space="0" w:color="auto"/>
              </w:divBdr>
            </w:div>
            <w:div w:id="955214285">
              <w:marLeft w:val="-225"/>
              <w:marRight w:val="-225"/>
              <w:marTop w:val="0"/>
              <w:marBottom w:val="0"/>
              <w:divBdr>
                <w:top w:val="none" w:sz="0" w:space="0" w:color="auto"/>
                <w:left w:val="none" w:sz="0" w:space="0" w:color="auto"/>
                <w:bottom w:val="none" w:sz="0" w:space="0" w:color="auto"/>
                <w:right w:val="none" w:sz="0" w:space="0" w:color="auto"/>
              </w:divBdr>
              <w:divsChild>
                <w:div w:id="1557468116">
                  <w:marLeft w:val="0"/>
                  <w:marRight w:val="0"/>
                  <w:marTop w:val="0"/>
                  <w:marBottom w:val="0"/>
                  <w:divBdr>
                    <w:top w:val="none" w:sz="0" w:space="0" w:color="auto"/>
                    <w:left w:val="none" w:sz="0" w:space="0" w:color="auto"/>
                    <w:bottom w:val="none" w:sz="0" w:space="0" w:color="auto"/>
                    <w:right w:val="none" w:sz="0" w:space="0" w:color="auto"/>
                  </w:divBdr>
                  <w:divsChild>
                    <w:div w:id="155762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571514">
      <w:bodyDiv w:val="1"/>
      <w:marLeft w:val="0"/>
      <w:marRight w:val="0"/>
      <w:marTop w:val="0"/>
      <w:marBottom w:val="0"/>
      <w:divBdr>
        <w:top w:val="none" w:sz="0" w:space="0" w:color="auto"/>
        <w:left w:val="none" w:sz="0" w:space="0" w:color="auto"/>
        <w:bottom w:val="none" w:sz="0" w:space="0" w:color="auto"/>
        <w:right w:val="none" w:sz="0" w:space="0" w:color="auto"/>
      </w:divBdr>
    </w:div>
    <w:div w:id="1624532083">
      <w:bodyDiv w:val="1"/>
      <w:marLeft w:val="0"/>
      <w:marRight w:val="0"/>
      <w:marTop w:val="0"/>
      <w:marBottom w:val="0"/>
      <w:divBdr>
        <w:top w:val="none" w:sz="0" w:space="0" w:color="auto"/>
        <w:left w:val="none" w:sz="0" w:space="0" w:color="auto"/>
        <w:bottom w:val="none" w:sz="0" w:space="0" w:color="auto"/>
        <w:right w:val="none" w:sz="0" w:space="0" w:color="auto"/>
      </w:divBdr>
    </w:div>
    <w:div w:id="1644308686">
      <w:bodyDiv w:val="1"/>
      <w:marLeft w:val="0"/>
      <w:marRight w:val="0"/>
      <w:marTop w:val="0"/>
      <w:marBottom w:val="0"/>
      <w:divBdr>
        <w:top w:val="none" w:sz="0" w:space="0" w:color="auto"/>
        <w:left w:val="none" w:sz="0" w:space="0" w:color="auto"/>
        <w:bottom w:val="none" w:sz="0" w:space="0" w:color="auto"/>
        <w:right w:val="none" w:sz="0" w:space="0" w:color="auto"/>
      </w:divBdr>
    </w:div>
    <w:div w:id="1688486990">
      <w:bodyDiv w:val="1"/>
      <w:marLeft w:val="0"/>
      <w:marRight w:val="0"/>
      <w:marTop w:val="0"/>
      <w:marBottom w:val="0"/>
      <w:divBdr>
        <w:top w:val="none" w:sz="0" w:space="0" w:color="auto"/>
        <w:left w:val="none" w:sz="0" w:space="0" w:color="auto"/>
        <w:bottom w:val="none" w:sz="0" w:space="0" w:color="auto"/>
        <w:right w:val="none" w:sz="0" w:space="0" w:color="auto"/>
      </w:divBdr>
    </w:div>
    <w:div w:id="1695963177">
      <w:bodyDiv w:val="1"/>
      <w:marLeft w:val="0"/>
      <w:marRight w:val="0"/>
      <w:marTop w:val="0"/>
      <w:marBottom w:val="0"/>
      <w:divBdr>
        <w:top w:val="none" w:sz="0" w:space="0" w:color="auto"/>
        <w:left w:val="none" w:sz="0" w:space="0" w:color="auto"/>
        <w:bottom w:val="none" w:sz="0" w:space="0" w:color="auto"/>
        <w:right w:val="none" w:sz="0" w:space="0" w:color="auto"/>
      </w:divBdr>
    </w:div>
    <w:div w:id="1868912405">
      <w:bodyDiv w:val="1"/>
      <w:marLeft w:val="0"/>
      <w:marRight w:val="0"/>
      <w:marTop w:val="0"/>
      <w:marBottom w:val="0"/>
      <w:divBdr>
        <w:top w:val="none" w:sz="0" w:space="0" w:color="auto"/>
        <w:left w:val="none" w:sz="0" w:space="0" w:color="auto"/>
        <w:bottom w:val="none" w:sz="0" w:space="0" w:color="auto"/>
        <w:right w:val="none" w:sz="0" w:space="0" w:color="auto"/>
      </w:divBdr>
    </w:div>
    <w:div w:id="1902860493">
      <w:bodyDiv w:val="1"/>
      <w:marLeft w:val="0"/>
      <w:marRight w:val="0"/>
      <w:marTop w:val="0"/>
      <w:marBottom w:val="0"/>
      <w:divBdr>
        <w:top w:val="none" w:sz="0" w:space="0" w:color="auto"/>
        <w:left w:val="none" w:sz="0" w:space="0" w:color="auto"/>
        <w:bottom w:val="none" w:sz="0" w:space="0" w:color="auto"/>
        <w:right w:val="none" w:sz="0" w:space="0" w:color="auto"/>
      </w:divBdr>
    </w:div>
    <w:div w:id="1967002336">
      <w:bodyDiv w:val="1"/>
      <w:marLeft w:val="0"/>
      <w:marRight w:val="0"/>
      <w:marTop w:val="0"/>
      <w:marBottom w:val="0"/>
      <w:divBdr>
        <w:top w:val="none" w:sz="0" w:space="0" w:color="auto"/>
        <w:left w:val="none" w:sz="0" w:space="0" w:color="auto"/>
        <w:bottom w:val="none" w:sz="0" w:space="0" w:color="auto"/>
        <w:right w:val="none" w:sz="0" w:space="0" w:color="auto"/>
      </w:divBdr>
    </w:div>
    <w:div w:id="1987974569">
      <w:bodyDiv w:val="1"/>
      <w:marLeft w:val="0"/>
      <w:marRight w:val="0"/>
      <w:marTop w:val="0"/>
      <w:marBottom w:val="0"/>
      <w:divBdr>
        <w:top w:val="none" w:sz="0" w:space="0" w:color="auto"/>
        <w:left w:val="none" w:sz="0" w:space="0" w:color="auto"/>
        <w:bottom w:val="none" w:sz="0" w:space="0" w:color="auto"/>
        <w:right w:val="none" w:sz="0" w:space="0" w:color="auto"/>
      </w:divBdr>
    </w:div>
    <w:div w:id="2004383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121EC5-F84B-4BB5-88DE-1DDAC549E1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4</Pages>
  <Words>1747</Words>
  <Characters>9964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MrSmiley</dc:creator>
  <cp:lastModifiedBy>Owner</cp:lastModifiedBy>
  <cp:revision>3</cp:revision>
  <dcterms:created xsi:type="dcterms:W3CDTF">2023-04-04T20:40:00Z</dcterms:created>
  <dcterms:modified xsi:type="dcterms:W3CDTF">2023-04-05T20:54:00Z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1563845129</vt:i4>
  </property>
</Properties>
</file>