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EE8" w:rsidRPr="005C5EE8" w:rsidRDefault="005C5EE8">
      <w:pPr>
        <w:rPr>
          <w:rFonts w:ascii="Century Gothic" w:hAnsi="Century Gothic"/>
          <w:b/>
          <w:color w:val="00B050"/>
          <w:sz w:val="32"/>
          <w:szCs w:val="32"/>
        </w:rPr>
      </w:pPr>
      <w:r w:rsidRPr="005C5EE8">
        <w:rPr>
          <w:rFonts w:ascii="Century Gothic" w:hAnsi="Century Gothic"/>
          <w:b/>
          <w:color w:val="00B050"/>
          <w:sz w:val="32"/>
          <w:szCs w:val="32"/>
        </w:rPr>
        <w:t>Intent</w:t>
      </w:r>
    </w:p>
    <w:p w:rsidR="00A17CCE" w:rsidRDefault="00A17CCE">
      <w:r>
        <w:t xml:space="preserve">At </w:t>
      </w:r>
      <w:proofErr w:type="spellStart"/>
      <w:r>
        <w:t>Bapchild</w:t>
      </w:r>
      <w:proofErr w:type="spellEnd"/>
      <w:r>
        <w:t>, we aim to ensure that music is an engaging experience that enables every child to develop their musical potential and develops an appreciation of the value of music</w:t>
      </w:r>
      <w:r w:rsidRPr="00F7243F">
        <w:t>. We want children to have a curiosity for the subject and a respect for the role that music may play in any person’s life. We want to create a passion for music that will be enduring.</w:t>
      </w:r>
      <w:r>
        <w:t xml:space="preserve"> Through a broad and balanced curriculum we endeavour to provide a variety of musical experiences which develops learning, improves knowledge and promotes pupil well-being through building up the confidence of all children. Music can impact the way that children feel, think and act; we want music to encourage the body and mind to work together, develop motor skills and allow self</w:t>
      </w:r>
      <w:r w:rsidR="00881CF0">
        <w:t>-</w:t>
      </w:r>
      <w:bookmarkStart w:id="0" w:name="_GoBack"/>
      <w:bookmarkEnd w:id="0"/>
      <w:r>
        <w:t>expression As a result of our Music Curriculum we want our children to:</w:t>
      </w:r>
    </w:p>
    <w:p w:rsidR="00A17CCE" w:rsidRDefault="00A17CCE">
      <w:r>
        <w:t xml:space="preserve"> • Explore and appreciate our cultural capital </w:t>
      </w:r>
    </w:p>
    <w:p w:rsidR="00A17CCE" w:rsidRDefault="00A17CCE">
      <w:r>
        <w:t>• Develop a love and appreciation of a variety of music.</w:t>
      </w:r>
    </w:p>
    <w:p w:rsidR="00A17CCE" w:rsidRDefault="00A17CCE">
      <w:r>
        <w:t xml:space="preserve"> • Make judgements and express personal preferences about the quality and style of music.</w:t>
      </w:r>
    </w:p>
    <w:p w:rsidR="00A17CCE" w:rsidRDefault="00A17CCE">
      <w:r>
        <w:t xml:space="preserve"> • Listen to and appraise music across a range of genres, styles and historical periods. </w:t>
      </w:r>
    </w:p>
    <w:p w:rsidR="00A17CCE" w:rsidRDefault="00A17CCE">
      <w:r>
        <w:t>• Create and compose music both individually and collaboratively.</w:t>
      </w:r>
    </w:p>
    <w:p w:rsidR="00A17CCE" w:rsidRDefault="00A17CCE">
      <w:r>
        <w:t xml:space="preserve"> • Develop an ability to understand the inter-related dimensions of music </w:t>
      </w:r>
    </w:p>
    <w:p w:rsidR="00A17CCE" w:rsidRDefault="00A17CCE">
      <w:r>
        <w:t>• Be given opportunities to play a wide variety of instruments, both tuned and un-tuned.</w:t>
      </w:r>
    </w:p>
    <w:p w:rsidR="00A17CCE" w:rsidRDefault="00A17CCE">
      <w:r>
        <w:t xml:space="preserve"> • Read and write musical notation. </w:t>
      </w:r>
    </w:p>
    <w:p w:rsidR="00A17CCE" w:rsidRDefault="00A17CCE">
      <w:r>
        <w:t xml:space="preserve">• Have knowledge of and use a range of musical vocabulary to discuss music and develop descriptive language skills. </w:t>
      </w:r>
    </w:p>
    <w:p w:rsidR="00A17CCE" w:rsidRDefault="00A17CCE">
      <w:r>
        <w:t>• Sing musically and use voices to create using voices indifferent ways.</w:t>
      </w:r>
    </w:p>
    <w:p w:rsidR="004D0413" w:rsidRDefault="00A17CCE">
      <w:r>
        <w:t xml:space="preserve"> • Take part in a variety of performances with an awareness of audience.</w:t>
      </w:r>
    </w:p>
    <w:p w:rsidR="00F7243F" w:rsidRDefault="00F7243F"/>
    <w:p w:rsidR="00F7243F" w:rsidRPr="005C5EE8" w:rsidRDefault="00F7243F" w:rsidP="00F7243F">
      <w:pPr>
        <w:rPr>
          <w:rFonts w:ascii="Century Gothic" w:hAnsi="Century Gothic"/>
          <w:b/>
          <w:color w:val="00B050"/>
          <w:sz w:val="32"/>
          <w:szCs w:val="32"/>
        </w:rPr>
      </w:pPr>
      <w:r w:rsidRPr="005C5EE8">
        <w:rPr>
          <w:rFonts w:ascii="Century Gothic" w:hAnsi="Century Gothic"/>
          <w:b/>
          <w:color w:val="00B050"/>
          <w:sz w:val="32"/>
          <w:szCs w:val="32"/>
        </w:rPr>
        <w:t>Implementation</w:t>
      </w:r>
    </w:p>
    <w:p w:rsidR="00F7243F" w:rsidRDefault="00F7243F" w:rsidP="00F7243F">
      <w:r>
        <w:t xml:space="preserve">Music is taught by a music specialist with a weekly music lesson. </w:t>
      </w:r>
      <w:r w:rsidR="00391717">
        <w:t xml:space="preserve">The school’s broad and balanced </w:t>
      </w:r>
      <w:r>
        <w:t>scheme of work ensures coverage of the National Curriculum and enhances other areas of schoo</w:t>
      </w:r>
      <w:r w:rsidR="00391717">
        <w:t xml:space="preserve">l life </w:t>
      </w:r>
      <w:r>
        <w:t>through cross- curricular work. It provides substantial progres</w:t>
      </w:r>
      <w:r w:rsidR="00391717">
        <w:t xml:space="preserve">sive and connected learning. It </w:t>
      </w:r>
      <w:r>
        <w:t>enhances the spiritual, social, moral and cultural life of the schoo</w:t>
      </w:r>
      <w:r w:rsidR="00391717">
        <w:t xml:space="preserve">l, through celebrations such as </w:t>
      </w:r>
      <w:r>
        <w:t>Harvest, Christmas, Leaver’s Service and ot</w:t>
      </w:r>
      <w:r w:rsidR="00391717">
        <w:t xml:space="preserve">hers. Each stage links previous </w:t>
      </w:r>
      <w:r>
        <w:t>and future learning.</w:t>
      </w:r>
    </w:p>
    <w:p w:rsidR="00F7243F" w:rsidRDefault="00F7243F" w:rsidP="00F7243F">
      <w:r>
        <w:t>The Music Curriculum is drawn from a w</w:t>
      </w:r>
      <w:r w:rsidR="00391717">
        <w:t xml:space="preserve">ide range of resources; </w:t>
      </w:r>
      <w:proofErr w:type="spellStart"/>
      <w:r w:rsidR="00391717">
        <w:t>Kapow</w:t>
      </w:r>
      <w:proofErr w:type="spellEnd"/>
      <w:r w:rsidR="00391717">
        <w:t xml:space="preserve">, </w:t>
      </w:r>
      <w:proofErr w:type="spellStart"/>
      <w:r w:rsidR="00391717">
        <w:t>Singup</w:t>
      </w:r>
      <w:proofErr w:type="spellEnd"/>
      <w:r w:rsidR="00391717">
        <w:t xml:space="preserve">, Music </w:t>
      </w:r>
      <w:r>
        <w:t xml:space="preserve">Express, BBC Ten Pieces and draws on the methods of Kodaly and </w:t>
      </w:r>
      <w:proofErr w:type="spellStart"/>
      <w:r w:rsidR="00391717">
        <w:t>Dalcroze</w:t>
      </w:r>
      <w:proofErr w:type="spellEnd"/>
      <w:r w:rsidR="00391717">
        <w:t xml:space="preserve">. It is also drawing on </w:t>
      </w:r>
      <w:r>
        <w:t>suggestions from</w:t>
      </w:r>
      <w:r w:rsidR="00391717">
        <w:t xml:space="preserve"> the new Model Music Curriculum and the new National Plan for Music. (June 2022.) </w:t>
      </w:r>
    </w:p>
    <w:p w:rsidR="00F7243F" w:rsidRPr="00124ED5" w:rsidRDefault="00F7243F" w:rsidP="00F7243F">
      <w:pPr>
        <w:rPr>
          <w:b/>
        </w:rPr>
      </w:pPr>
      <w:r w:rsidRPr="00124ED5">
        <w:rPr>
          <w:b/>
        </w:rPr>
        <w:t>EYFS</w:t>
      </w:r>
    </w:p>
    <w:p w:rsidR="00F7243F" w:rsidRDefault="00F7243F" w:rsidP="00F7243F">
      <w:r>
        <w:t>Through songs, games, stories and dance and listening activities, pupils explore their voices. They will develop their sense of beat, rhythm, pitch, aural memory, coordination and enjoyment. They explore a range of sounds made by a variety of instruments and sound -makers, both traditional and homemade. They explore graphic notation and are introduced to Kodaly notation and are introduced to</w:t>
      </w:r>
    </w:p>
    <w:p w:rsidR="00F7243F" w:rsidRDefault="00F7243F" w:rsidP="00F7243F">
      <w:proofErr w:type="spellStart"/>
      <w:proofErr w:type="gramStart"/>
      <w:r>
        <w:t>Chromelab</w:t>
      </w:r>
      <w:proofErr w:type="spellEnd"/>
      <w:r>
        <w:t xml:space="preserve"> composing technology.</w:t>
      </w:r>
      <w:proofErr w:type="gramEnd"/>
    </w:p>
    <w:p w:rsidR="00F7243F" w:rsidRPr="00124ED5" w:rsidRDefault="00F7243F" w:rsidP="00F7243F">
      <w:pPr>
        <w:rPr>
          <w:b/>
        </w:rPr>
      </w:pPr>
      <w:r w:rsidRPr="00124ED5">
        <w:rPr>
          <w:b/>
        </w:rPr>
        <w:lastRenderedPageBreak/>
        <w:t>In KS1, pupils</w:t>
      </w:r>
    </w:p>
    <w:p w:rsidR="00F7243F" w:rsidRDefault="00F7243F" w:rsidP="00F7243F">
      <w:r>
        <w:t>• use their voices expressively and creatively by singing a wide range of songs, chants and rhymes</w:t>
      </w:r>
    </w:p>
    <w:p w:rsidR="00F7243F" w:rsidRDefault="00F7243F" w:rsidP="00F7243F">
      <w:r>
        <w:t>• play a variety of instruments musically, with care, concentration and control.</w:t>
      </w:r>
    </w:p>
    <w:p w:rsidR="00F7243F" w:rsidRDefault="00F7243F" w:rsidP="00F7243F">
      <w:r>
        <w:t>• listen with concentration to high quality music, both live and recorded.</w:t>
      </w:r>
    </w:p>
    <w:p w:rsidR="00F7243F" w:rsidRDefault="00F7243F" w:rsidP="00F7243F">
      <w:r>
        <w:t>• Use the inter-related dimensions of music to experiment, create, select and combine sounds.</w:t>
      </w:r>
    </w:p>
    <w:p w:rsidR="00F7243F" w:rsidRDefault="00F7243F" w:rsidP="00F7243F">
      <w:r>
        <w:t xml:space="preserve">• Learn about different form of notating music- graphic and traditional notation through learning the Kodaly method, and through using technology such as </w:t>
      </w:r>
      <w:proofErr w:type="spellStart"/>
      <w:r>
        <w:t>Chromelab</w:t>
      </w:r>
      <w:proofErr w:type="spellEnd"/>
      <w:r>
        <w:t>.</w:t>
      </w:r>
    </w:p>
    <w:p w:rsidR="00F7243F" w:rsidRPr="00124ED5" w:rsidRDefault="00F7243F" w:rsidP="00F7243F">
      <w:pPr>
        <w:rPr>
          <w:b/>
        </w:rPr>
      </w:pPr>
      <w:r w:rsidRPr="00124ED5">
        <w:rPr>
          <w:b/>
        </w:rPr>
        <w:t>Key stage 2 pupils</w:t>
      </w:r>
    </w:p>
    <w:p w:rsidR="00F7243F" w:rsidRDefault="00F7243F" w:rsidP="00F7243F">
      <w:r>
        <w:t>• play and perform in solo and ensemble contexts, using their voices and playing percussion, keyboards, recorders, ocarinas and musical instruments with increasing accuracy, fluency, control and expression</w:t>
      </w:r>
    </w:p>
    <w:p w:rsidR="00F7243F" w:rsidRDefault="00F7243F" w:rsidP="00F7243F">
      <w:r>
        <w:t>• improvise and compose music for a range of purposes using the interrelated dimensions of music</w:t>
      </w:r>
    </w:p>
    <w:p w:rsidR="00F7243F" w:rsidRDefault="00F7243F" w:rsidP="00F7243F">
      <w:r>
        <w:t>• listen with attention to detail and recall sounds with increasing aural memory</w:t>
      </w:r>
    </w:p>
    <w:p w:rsidR="00F7243F" w:rsidRDefault="00F7243F" w:rsidP="00F7243F">
      <w:r>
        <w:t>• use and understand staff notation and other notations, such as graphic, TAB and ocarina</w:t>
      </w:r>
    </w:p>
    <w:p w:rsidR="00F7243F" w:rsidRDefault="00F7243F" w:rsidP="00F7243F">
      <w:r>
        <w:t>• appreciate and understand a wide range of high-quality live and recorded music drawn from different traditions and from great composers and musicians</w:t>
      </w:r>
    </w:p>
    <w:p w:rsidR="00F7243F" w:rsidRDefault="00F7243F" w:rsidP="00F7243F">
      <w:r>
        <w:t>• develop an understanding of the history of music</w:t>
      </w:r>
    </w:p>
    <w:p w:rsidR="00F7243F" w:rsidRDefault="00F7243F" w:rsidP="00F7243F">
      <w:r>
        <w:t xml:space="preserve">Through the Kent </w:t>
      </w:r>
      <w:proofErr w:type="spellStart"/>
      <w:r>
        <w:t>MusicPlus</w:t>
      </w:r>
      <w:proofErr w:type="spellEnd"/>
      <w:r>
        <w:t xml:space="preserve"> Scheme children will learn the recorder or ukulele during part of Year 4.</w:t>
      </w:r>
    </w:p>
    <w:p w:rsidR="00F7243F" w:rsidRDefault="00F7243F" w:rsidP="00F7243F">
      <w:r>
        <w:t>This is taught by the music specialist and its delivery is integrated into the scheme of work; it builds on the foundation of KS1. All pupils have the opportunity to perform regularly to others in school, in lessons, assemblies and concerts. Performing opportunities are plentiful at community events, such as the</w:t>
      </w:r>
      <w:r w:rsidR="00B37239">
        <w:t xml:space="preserve"> </w:t>
      </w:r>
      <w:proofErr w:type="spellStart"/>
      <w:r w:rsidR="00B37239">
        <w:t>Bapchild</w:t>
      </w:r>
      <w:proofErr w:type="spellEnd"/>
      <w:r w:rsidR="00B37239">
        <w:t xml:space="preserve"> Community Song-a-long and termly events at the Church. Every year,</w:t>
      </w:r>
      <w:r>
        <w:t xml:space="preserve"> all </w:t>
      </w:r>
      <w:r w:rsidR="00B37239">
        <w:t xml:space="preserve">KS2 </w:t>
      </w:r>
      <w:r>
        <w:t>pupils are given the opportunity to take part in Young Voices Concert at the O2</w:t>
      </w:r>
      <w:r w:rsidR="00B37239">
        <w:t xml:space="preserve"> if they so wish</w:t>
      </w:r>
      <w:r>
        <w:t>.</w:t>
      </w:r>
    </w:p>
    <w:p w:rsidR="00F7243F" w:rsidRDefault="00F7243F" w:rsidP="00F7243F">
      <w:r>
        <w:t xml:space="preserve">Pupils have the opportunity to listen to performances such as </w:t>
      </w:r>
      <w:proofErr w:type="spellStart"/>
      <w:r>
        <w:t>Kidenza</w:t>
      </w:r>
      <w:proofErr w:type="spellEnd"/>
      <w:r>
        <w:t xml:space="preserve"> orchestral concerts.</w:t>
      </w:r>
    </w:p>
    <w:p w:rsidR="00F7243F" w:rsidRDefault="00F7243F" w:rsidP="00F7243F">
      <w:r>
        <w:t xml:space="preserve">Extra- curricular activities include a </w:t>
      </w:r>
      <w:r w:rsidR="00124ED5">
        <w:t>Singing Club, All Sorts Orchestra and our Rocksteady</w:t>
      </w:r>
      <w:r>
        <w:t xml:space="preserve"> band</w:t>
      </w:r>
      <w:r w:rsidR="00124ED5">
        <w:t xml:space="preserve">s. All perform both in </w:t>
      </w:r>
      <w:proofErr w:type="gramStart"/>
      <w:r w:rsidR="00124ED5">
        <w:t xml:space="preserve">house </w:t>
      </w:r>
      <w:r>
        <w:t xml:space="preserve"> </w:t>
      </w:r>
      <w:r w:rsidR="00124ED5">
        <w:t>and</w:t>
      </w:r>
      <w:proofErr w:type="gramEnd"/>
      <w:r w:rsidR="00124ED5">
        <w:t xml:space="preserve"> at local events in the community</w:t>
      </w:r>
      <w:r>
        <w:t>. Individual lessons are availabl</w:t>
      </w:r>
      <w:r w:rsidR="00124ED5">
        <w:t xml:space="preserve">e on flute, clarinet, violin, </w:t>
      </w:r>
    </w:p>
    <w:p w:rsidR="00F7243F" w:rsidRDefault="00F7243F" w:rsidP="00F7243F">
      <w:r>
        <w:t>The music specialist is part of the Swale Music Network organized by Kent Music and regularly meets with other music teachers to plan and participate in musical events with other schools.</w:t>
      </w:r>
    </w:p>
    <w:p w:rsidR="00F7243F" w:rsidRPr="005C5EE8" w:rsidRDefault="00F7243F" w:rsidP="00F7243F">
      <w:pPr>
        <w:rPr>
          <w:rFonts w:ascii="Century Gothic" w:hAnsi="Century Gothic"/>
          <w:b/>
          <w:color w:val="00B050"/>
          <w:sz w:val="32"/>
          <w:szCs w:val="32"/>
        </w:rPr>
      </w:pPr>
      <w:r w:rsidRPr="005C5EE8">
        <w:rPr>
          <w:rFonts w:ascii="Century Gothic" w:hAnsi="Century Gothic"/>
          <w:b/>
          <w:color w:val="00B050"/>
          <w:sz w:val="32"/>
          <w:szCs w:val="32"/>
        </w:rPr>
        <w:t>Impact</w:t>
      </w:r>
    </w:p>
    <w:p w:rsidR="00F7243F" w:rsidRDefault="00F7243F" w:rsidP="00F7243F">
      <w:r>
        <w:t>As a result of the music curriculum, c</w:t>
      </w:r>
      <w:r w:rsidR="00B37239">
        <w:t>hildren</w:t>
      </w:r>
      <w:r>
        <w:t xml:space="preserve"> develop an interest in and enjoyment of music.</w:t>
      </w:r>
    </w:p>
    <w:p w:rsidR="00F7243F" w:rsidRDefault="00F7243F" w:rsidP="00F7243F">
      <w:r>
        <w:t>Children demonstrate progression of knowledge and skills which they continuously build on and embed. Observations, recordings and assessments inform this. A record of the achievements of Year 6 pupils is included in the Swale Music Passport, which informs the teachers at KS3.</w:t>
      </w:r>
    </w:p>
    <w:p w:rsidR="00F7243F" w:rsidRDefault="00F7243F" w:rsidP="00F7243F">
      <w:r>
        <w:t>Through music, children develop the fundamental competencies of confidence, curiosity, teamwork,</w:t>
      </w:r>
      <w:r w:rsidR="00124ED5">
        <w:t xml:space="preserve"> </w:t>
      </w:r>
      <w:r>
        <w:t>communication, creativity, perseverance, and craftsmanship.</w:t>
      </w:r>
    </w:p>
    <w:p w:rsidR="00F7243F" w:rsidRDefault="00F7243F" w:rsidP="00F7243F">
      <w:r>
        <w:lastRenderedPageBreak/>
        <w:t>They develop an understanding of the impact that music can have on their own and others’ lives and the role it plays in society.</w:t>
      </w:r>
    </w:p>
    <w:p w:rsidR="00F7243F" w:rsidRDefault="00F7243F" w:rsidP="00F7243F">
      <w:r>
        <w:t>Children develop an understanding of culture and history in relation to themselves individually, their local music heritage and music from different parts of the world.</w:t>
      </w:r>
    </w:p>
    <w:p w:rsidR="00F7243F" w:rsidRDefault="00F7243F" w:rsidP="00F7243F">
      <w:r>
        <w:t>They feel connected to their local community through engagement with village and wider community, Swale network events and national/global initiatives.</w:t>
      </w:r>
    </w:p>
    <w:p w:rsidR="00F7243F" w:rsidRDefault="00F7243F" w:rsidP="00F7243F">
      <w:r>
        <w:t>Music contributes significantly to the distinctive Christian ethos of the school; it is an integral part of daily, weekly worship and special celebrations.</w:t>
      </w:r>
    </w:p>
    <w:sectPr w:rsidR="00F7243F" w:rsidSect="00F7243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CCE"/>
    <w:rsid w:val="00124ED5"/>
    <w:rsid w:val="00391717"/>
    <w:rsid w:val="004D0413"/>
    <w:rsid w:val="005C5EE8"/>
    <w:rsid w:val="00881CF0"/>
    <w:rsid w:val="008A78E2"/>
    <w:rsid w:val="00A17CCE"/>
    <w:rsid w:val="00B37239"/>
    <w:rsid w:val="00F72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08B30-C950-49EB-962C-C00CF0B99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942</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2024-08-22T20:45:00Z</dcterms:created>
  <dcterms:modified xsi:type="dcterms:W3CDTF">2024-08-22T20:45:00Z</dcterms:modified>
</cp:coreProperties>
</file>